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33" w:rsidRDefault="00D80733" w:rsidP="0056657E">
      <w:pPr>
        <w:autoSpaceDE w:val="0"/>
        <w:autoSpaceDN w:val="0"/>
        <w:adjustRightInd w:val="0"/>
        <w:spacing w:after="0" w:line="240" w:lineRule="auto"/>
        <w:jc w:val="center"/>
        <w:rPr>
          <w:rFonts w:cstheme="minorHAnsi"/>
          <w:b/>
          <w:sz w:val="24"/>
          <w:u w:val="single"/>
        </w:rPr>
      </w:pPr>
    </w:p>
    <w:p w:rsidR="00D80733" w:rsidRDefault="00D80733" w:rsidP="0056657E">
      <w:pPr>
        <w:autoSpaceDE w:val="0"/>
        <w:autoSpaceDN w:val="0"/>
        <w:adjustRightInd w:val="0"/>
        <w:spacing w:after="0" w:line="240" w:lineRule="auto"/>
        <w:jc w:val="center"/>
        <w:rPr>
          <w:rFonts w:cstheme="minorHAnsi"/>
          <w:b/>
          <w:sz w:val="24"/>
          <w:u w:val="single"/>
        </w:rPr>
      </w:pPr>
    </w:p>
    <w:p w:rsidR="00D80733" w:rsidRDefault="00D80733" w:rsidP="0056657E">
      <w:pPr>
        <w:autoSpaceDE w:val="0"/>
        <w:autoSpaceDN w:val="0"/>
        <w:adjustRightInd w:val="0"/>
        <w:spacing w:after="0" w:line="240" w:lineRule="auto"/>
        <w:jc w:val="center"/>
        <w:rPr>
          <w:rFonts w:cstheme="minorHAnsi"/>
          <w:b/>
          <w:sz w:val="24"/>
          <w:u w:val="single"/>
        </w:rPr>
      </w:pPr>
    </w:p>
    <w:p w:rsidR="003C2B27" w:rsidRPr="001E71EA" w:rsidRDefault="00CC39E3" w:rsidP="0056657E">
      <w:pPr>
        <w:autoSpaceDE w:val="0"/>
        <w:autoSpaceDN w:val="0"/>
        <w:adjustRightInd w:val="0"/>
        <w:spacing w:after="0" w:line="240" w:lineRule="auto"/>
        <w:jc w:val="center"/>
        <w:rPr>
          <w:rFonts w:asciiTheme="majorHAnsi" w:hAnsiTheme="majorHAnsi" w:cstheme="minorHAnsi"/>
          <w:b/>
          <w:sz w:val="28"/>
        </w:rPr>
      </w:pPr>
      <w:r w:rsidRPr="001E71EA">
        <w:rPr>
          <w:rFonts w:asciiTheme="majorHAnsi" w:hAnsiTheme="majorHAnsi" w:cstheme="minorHAnsi"/>
          <w:b/>
          <w:sz w:val="28"/>
        </w:rPr>
        <w:t>SEPARATION AGREEMENT</w:t>
      </w:r>
    </w:p>
    <w:p w:rsidR="00CE4995" w:rsidRDefault="00CE4995" w:rsidP="00CE4995">
      <w:pPr>
        <w:autoSpaceDE w:val="0"/>
        <w:autoSpaceDN w:val="0"/>
        <w:adjustRightInd w:val="0"/>
        <w:spacing w:after="0" w:line="240" w:lineRule="auto"/>
        <w:rPr>
          <w:rFonts w:ascii="Effra-Light" w:hAnsi="Effra-Light" w:cs="Effra-Light"/>
          <w:sz w:val="19"/>
          <w:szCs w:val="19"/>
        </w:rPr>
      </w:pPr>
    </w:p>
    <w:p w:rsidR="008166C2" w:rsidRPr="00D80733" w:rsidRDefault="008166C2" w:rsidP="008166C2">
      <w:pPr>
        <w:autoSpaceDE w:val="0"/>
        <w:autoSpaceDN w:val="0"/>
        <w:adjustRightInd w:val="0"/>
        <w:spacing w:after="0" w:line="240" w:lineRule="auto"/>
        <w:rPr>
          <w:rFonts w:cs="Effra-Light"/>
          <w:b/>
          <w:color w:val="FF0000"/>
        </w:rPr>
      </w:pPr>
    </w:p>
    <w:p w:rsidR="00CC39E3" w:rsidRPr="00D80733" w:rsidRDefault="00CC39E3" w:rsidP="00186C60">
      <w:pPr>
        <w:autoSpaceDE w:val="0"/>
        <w:autoSpaceDN w:val="0"/>
        <w:adjustRightInd w:val="0"/>
        <w:spacing w:after="120" w:line="240" w:lineRule="auto"/>
        <w:rPr>
          <w:rFonts w:cs="Effra-MediumItalic"/>
          <w:b/>
          <w:i/>
          <w:iCs/>
          <w:color w:val="FF0000"/>
        </w:rPr>
      </w:pPr>
      <w:r w:rsidRPr="00D80733">
        <w:rPr>
          <w:rFonts w:cs="Effra-MediumItalic"/>
          <w:b/>
          <w:i/>
          <w:iCs/>
          <w:color w:val="FF0000"/>
        </w:rPr>
        <w:t>[Date]</w:t>
      </w:r>
    </w:p>
    <w:p w:rsidR="00CC39E3" w:rsidRPr="00186C60" w:rsidRDefault="00CC39E3" w:rsidP="00186C60">
      <w:pPr>
        <w:autoSpaceDE w:val="0"/>
        <w:autoSpaceDN w:val="0"/>
        <w:adjustRightInd w:val="0"/>
        <w:spacing w:after="120" w:line="240" w:lineRule="auto"/>
        <w:rPr>
          <w:rFonts w:cs="Effra-Medium"/>
          <w:b/>
        </w:rPr>
      </w:pPr>
      <w:r w:rsidRPr="00186C60">
        <w:rPr>
          <w:rFonts w:cs="Effra-Medium"/>
          <w:b/>
        </w:rPr>
        <w:t>PARTIES:</w:t>
      </w:r>
      <w:bookmarkStart w:id="0" w:name="_GoBack"/>
      <w:bookmarkEnd w:id="0"/>
    </w:p>
    <w:p w:rsidR="00CC39E3" w:rsidRPr="00D80733" w:rsidRDefault="00CC39E3" w:rsidP="00186C60">
      <w:pPr>
        <w:autoSpaceDE w:val="0"/>
        <w:autoSpaceDN w:val="0"/>
        <w:adjustRightInd w:val="0"/>
        <w:spacing w:after="120" w:line="240" w:lineRule="auto"/>
        <w:rPr>
          <w:rFonts w:cs="Effra-MediumItalic"/>
          <w:b/>
          <w:i/>
          <w:iCs/>
          <w:color w:val="FF0000"/>
        </w:rPr>
      </w:pPr>
      <w:r w:rsidRPr="00D80733">
        <w:rPr>
          <w:rFonts w:cs="Effra-MediumItalic"/>
          <w:b/>
          <w:i/>
          <w:iCs/>
          <w:color w:val="FF0000"/>
        </w:rPr>
        <w:t>[</w:t>
      </w:r>
      <w:proofErr w:type="gramStart"/>
      <w:r w:rsidRPr="00D80733">
        <w:rPr>
          <w:rFonts w:cs="Effra-MediumItalic"/>
          <w:b/>
          <w:i/>
          <w:iCs/>
          <w:color w:val="FF0000"/>
        </w:rPr>
        <w:t>full</w:t>
      </w:r>
      <w:proofErr w:type="gramEnd"/>
      <w:r w:rsidRPr="00D80733">
        <w:rPr>
          <w:rFonts w:cs="Effra-MediumItalic"/>
          <w:b/>
          <w:i/>
          <w:iCs/>
          <w:color w:val="FF0000"/>
        </w:rPr>
        <w:t xml:space="preserve"> name, ABN/ACN and business address of employer] (Employer)</w:t>
      </w:r>
    </w:p>
    <w:p w:rsidR="00CC39E3" w:rsidRPr="00CC39E3" w:rsidRDefault="00CC39E3" w:rsidP="00CC39E3">
      <w:pPr>
        <w:autoSpaceDE w:val="0"/>
        <w:autoSpaceDN w:val="0"/>
        <w:adjustRightInd w:val="0"/>
        <w:spacing w:after="0" w:line="240" w:lineRule="auto"/>
        <w:rPr>
          <w:rFonts w:cs="Effra-MediumItalic"/>
          <w:i/>
          <w:iCs/>
        </w:rPr>
      </w:pPr>
    </w:p>
    <w:p w:rsidR="00CC39E3" w:rsidRPr="00125DBE" w:rsidRDefault="00CC39E3" w:rsidP="00CC39E3">
      <w:pPr>
        <w:autoSpaceDE w:val="0"/>
        <w:autoSpaceDN w:val="0"/>
        <w:adjustRightInd w:val="0"/>
        <w:spacing w:after="0" w:line="240" w:lineRule="auto"/>
        <w:rPr>
          <w:rFonts w:cs="Effra-Medium"/>
          <w:b/>
        </w:rPr>
      </w:pPr>
      <w:r w:rsidRPr="00125DBE">
        <w:rPr>
          <w:rFonts w:cs="Effra-Medium"/>
          <w:b/>
        </w:rPr>
        <w:t>INTRODUCTION:</w:t>
      </w:r>
    </w:p>
    <w:p w:rsidR="00125DBE" w:rsidRPr="00CC39E3" w:rsidRDefault="00125DBE" w:rsidP="00CC39E3">
      <w:pPr>
        <w:autoSpaceDE w:val="0"/>
        <w:autoSpaceDN w:val="0"/>
        <w:adjustRightInd w:val="0"/>
        <w:spacing w:after="0" w:line="240" w:lineRule="auto"/>
        <w:rPr>
          <w:rFonts w:cs="Effra-Medium"/>
        </w:rPr>
      </w:pPr>
    </w:p>
    <w:p w:rsidR="00CC39E3" w:rsidRPr="00186C60" w:rsidRDefault="00CC39E3" w:rsidP="00CC39E3">
      <w:pPr>
        <w:autoSpaceDE w:val="0"/>
        <w:autoSpaceDN w:val="0"/>
        <w:adjustRightInd w:val="0"/>
        <w:spacing w:after="0" w:line="240" w:lineRule="auto"/>
        <w:rPr>
          <w:rFonts w:cs="Effra-Light"/>
          <w:b/>
        </w:rPr>
      </w:pPr>
      <w:proofErr w:type="gramStart"/>
      <w:r w:rsidRPr="00186C60">
        <w:rPr>
          <w:rFonts w:cs="Effra-Medium"/>
          <w:b/>
        </w:rPr>
        <w:t xml:space="preserve">A </w:t>
      </w:r>
      <w:r w:rsidR="00125DBE" w:rsidRPr="00186C60">
        <w:rPr>
          <w:rFonts w:cs="Effra-Medium"/>
          <w:b/>
        </w:rPr>
        <w:tab/>
      </w:r>
      <w:r w:rsidRPr="00186C60">
        <w:rPr>
          <w:rFonts w:cs="Effra-Light"/>
          <w:b/>
        </w:rPr>
        <w:t>The</w:t>
      </w:r>
      <w:proofErr w:type="gramEnd"/>
      <w:r w:rsidRPr="00186C60">
        <w:rPr>
          <w:rFonts w:cs="Effra-Light"/>
          <w:b/>
        </w:rPr>
        <w:t xml:space="preserve"> Employer has employed the Employee since </w:t>
      </w:r>
      <w:r w:rsidRPr="00D80733">
        <w:rPr>
          <w:rFonts w:cs="Effra-MediumItalic"/>
          <w:b/>
          <w:i/>
          <w:iCs/>
          <w:color w:val="FF0000"/>
        </w:rPr>
        <w:t xml:space="preserve">[commencement date] </w:t>
      </w:r>
      <w:r w:rsidRPr="00186C60">
        <w:rPr>
          <w:rFonts w:cs="Effra-Medium"/>
          <w:b/>
        </w:rPr>
        <w:t>(Employment)</w:t>
      </w:r>
      <w:r w:rsidRPr="00186C60">
        <w:rPr>
          <w:rFonts w:cs="Effra-Light"/>
          <w:b/>
        </w:rPr>
        <w:t>.</w:t>
      </w:r>
    </w:p>
    <w:p w:rsidR="00CC39E3" w:rsidRPr="00125DBE" w:rsidRDefault="00CC39E3" w:rsidP="00125DBE">
      <w:pPr>
        <w:autoSpaceDE w:val="0"/>
        <w:autoSpaceDN w:val="0"/>
        <w:adjustRightInd w:val="0"/>
        <w:spacing w:after="0" w:line="240" w:lineRule="auto"/>
        <w:ind w:left="720" w:hanging="720"/>
        <w:rPr>
          <w:rFonts w:cs="Effra-MediumItalic"/>
          <w:i/>
          <w:iCs/>
        </w:rPr>
      </w:pPr>
      <w:r w:rsidRPr="00186C60">
        <w:rPr>
          <w:rFonts w:cs="Effra-Medium"/>
          <w:b/>
        </w:rPr>
        <w:t>B</w:t>
      </w:r>
      <w:r w:rsidRPr="00CC39E3">
        <w:rPr>
          <w:rFonts w:cs="Effra-Medium"/>
        </w:rPr>
        <w:t xml:space="preserve"> </w:t>
      </w:r>
      <w:r w:rsidR="00125DBE">
        <w:rPr>
          <w:rFonts w:cs="Effra-Medium"/>
        </w:rPr>
        <w:tab/>
      </w:r>
      <w:r w:rsidRPr="00CC39E3">
        <w:rPr>
          <w:rFonts w:cs="Effra-Light"/>
        </w:rPr>
        <w:t xml:space="preserve">The Employment will end on </w:t>
      </w:r>
      <w:r w:rsidRPr="00CC39E3">
        <w:rPr>
          <w:rFonts w:cs="Effra-MediumItalic"/>
          <w:i/>
          <w:iCs/>
        </w:rPr>
        <w:t xml:space="preserve">[termination date] </w:t>
      </w:r>
      <w:r w:rsidRPr="00CC39E3">
        <w:rPr>
          <w:rFonts w:cs="Effra-Light"/>
        </w:rPr>
        <w:t xml:space="preserve">as a consequence of </w:t>
      </w:r>
      <w:r w:rsidR="00125DBE" w:rsidRPr="00D80733">
        <w:rPr>
          <w:rFonts w:cs="Effra-MediumItalic"/>
          <w:b/>
          <w:i/>
          <w:iCs/>
          <w:color w:val="FF0000"/>
        </w:rPr>
        <w:t xml:space="preserve">[redundancy/ </w:t>
      </w:r>
      <w:r w:rsidRPr="00D80733">
        <w:rPr>
          <w:rFonts w:cs="Effra-MediumItalic"/>
          <w:b/>
          <w:i/>
          <w:iCs/>
          <w:color w:val="FF0000"/>
        </w:rPr>
        <w:t>resignation/mutual separation]</w:t>
      </w:r>
      <w:r w:rsidRPr="00186C60">
        <w:rPr>
          <w:rFonts w:cs="Effra-MediumItalic"/>
          <w:b/>
          <w:i/>
          <w:iCs/>
        </w:rPr>
        <w:t xml:space="preserve"> </w:t>
      </w:r>
      <w:r w:rsidRPr="00186C60">
        <w:rPr>
          <w:rFonts w:cs="Effra-Medium"/>
          <w:b/>
        </w:rPr>
        <w:t>(Termination)</w:t>
      </w:r>
      <w:r w:rsidRPr="00CC39E3">
        <w:rPr>
          <w:rFonts w:cs="Effra-Light"/>
        </w:rPr>
        <w:t>.</w:t>
      </w:r>
    </w:p>
    <w:p w:rsidR="00125DBE" w:rsidRDefault="00125DBE" w:rsidP="00CC39E3">
      <w:pPr>
        <w:autoSpaceDE w:val="0"/>
        <w:autoSpaceDN w:val="0"/>
        <w:adjustRightInd w:val="0"/>
        <w:spacing w:after="0" w:line="240" w:lineRule="auto"/>
        <w:rPr>
          <w:rFonts w:cs="Effra-Medium"/>
        </w:rPr>
      </w:pPr>
    </w:p>
    <w:p w:rsidR="00CC39E3" w:rsidRDefault="00CC39E3" w:rsidP="00CC39E3">
      <w:pPr>
        <w:autoSpaceDE w:val="0"/>
        <w:autoSpaceDN w:val="0"/>
        <w:adjustRightInd w:val="0"/>
        <w:spacing w:after="0" w:line="240" w:lineRule="auto"/>
        <w:rPr>
          <w:rFonts w:cs="Effra-Light"/>
        </w:rPr>
      </w:pPr>
      <w:r w:rsidRPr="00186C60">
        <w:rPr>
          <w:rFonts w:cs="Effra-Medium"/>
          <w:b/>
        </w:rPr>
        <w:t>C</w:t>
      </w:r>
      <w:r w:rsidRPr="00CC39E3">
        <w:rPr>
          <w:rFonts w:cs="Effra-Medium"/>
        </w:rPr>
        <w:t xml:space="preserve"> </w:t>
      </w:r>
      <w:r w:rsidR="00186C60">
        <w:rPr>
          <w:rFonts w:cs="Effra-Medium"/>
        </w:rPr>
        <w:tab/>
      </w:r>
      <w:r w:rsidRPr="00CC39E3">
        <w:rPr>
          <w:rFonts w:cs="Effra-Light"/>
        </w:rPr>
        <w:t>The Employer and the Employee agree on the terms of this agreement:</w:t>
      </w:r>
    </w:p>
    <w:p w:rsidR="00125DBE" w:rsidRPr="00CC39E3" w:rsidRDefault="00125DBE" w:rsidP="00CC39E3">
      <w:pPr>
        <w:autoSpaceDE w:val="0"/>
        <w:autoSpaceDN w:val="0"/>
        <w:adjustRightInd w:val="0"/>
        <w:spacing w:after="0" w:line="240" w:lineRule="auto"/>
        <w:rPr>
          <w:rFonts w:cs="Effra-Light"/>
        </w:rPr>
      </w:pPr>
    </w:p>
    <w:p w:rsidR="00CC39E3" w:rsidRPr="00125DBE" w:rsidRDefault="00CC39E3" w:rsidP="00125DBE">
      <w:pPr>
        <w:pStyle w:val="ListParagraph"/>
        <w:numPr>
          <w:ilvl w:val="0"/>
          <w:numId w:val="15"/>
        </w:numPr>
        <w:autoSpaceDE w:val="0"/>
        <w:autoSpaceDN w:val="0"/>
        <w:adjustRightInd w:val="0"/>
        <w:spacing w:after="0" w:line="240" w:lineRule="auto"/>
        <w:rPr>
          <w:rFonts w:cs="Effra-Light"/>
        </w:rPr>
      </w:pPr>
      <w:r w:rsidRPr="00125DBE">
        <w:rPr>
          <w:rFonts w:cs="Effra-Light"/>
        </w:rPr>
        <w:t>to resolve all matters, rights and entitlements relating to and/or arising out of the</w:t>
      </w:r>
      <w:r w:rsidR="00125DBE">
        <w:rPr>
          <w:rFonts w:cs="Effra-Light"/>
        </w:rPr>
        <w:t xml:space="preserve"> </w:t>
      </w:r>
      <w:r w:rsidRPr="00125DBE">
        <w:rPr>
          <w:rFonts w:cs="Effra-Light"/>
        </w:rPr>
        <w:t xml:space="preserve">Employment and/or the Termination now or in the future </w:t>
      </w:r>
      <w:r w:rsidRPr="00186C60">
        <w:rPr>
          <w:rFonts w:cs="Effra-Medium"/>
          <w:b/>
        </w:rPr>
        <w:t>(Employment Matters)</w:t>
      </w:r>
      <w:r w:rsidRPr="00125DBE">
        <w:rPr>
          <w:rFonts w:cs="Effra-Light"/>
        </w:rPr>
        <w:t>; and</w:t>
      </w:r>
    </w:p>
    <w:p w:rsidR="00CC39E3" w:rsidRPr="00125DBE" w:rsidRDefault="00CC39E3" w:rsidP="00125DBE">
      <w:pPr>
        <w:pStyle w:val="ListParagraph"/>
        <w:numPr>
          <w:ilvl w:val="0"/>
          <w:numId w:val="15"/>
        </w:numPr>
        <w:autoSpaceDE w:val="0"/>
        <w:autoSpaceDN w:val="0"/>
        <w:adjustRightInd w:val="0"/>
        <w:spacing w:after="0" w:line="240" w:lineRule="auto"/>
        <w:rPr>
          <w:rFonts w:cs="Effra-Light"/>
        </w:rPr>
      </w:pPr>
      <w:proofErr w:type="gramStart"/>
      <w:r w:rsidRPr="00125DBE">
        <w:rPr>
          <w:rFonts w:cs="Effra-Light"/>
        </w:rPr>
        <w:t>for</w:t>
      </w:r>
      <w:proofErr w:type="gramEnd"/>
      <w:r w:rsidRPr="00125DBE">
        <w:rPr>
          <w:rFonts w:cs="Effra-Light"/>
        </w:rPr>
        <w:t xml:space="preserve"> the Employer and the Employee to provide mutual releases in relation to Employment</w:t>
      </w:r>
      <w:r w:rsidR="00125DBE" w:rsidRPr="00125DBE">
        <w:rPr>
          <w:rFonts w:cs="Effra-Light"/>
        </w:rPr>
        <w:t xml:space="preserve"> </w:t>
      </w:r>
      <w:r w:rsidRPr="00125DBE">
        <w:rPr>
          <w:rFonts w:cs="Effra-Light"/>
        </w:rPr>
        <w:t>Matters.</w:t>
      </w:r>
    </w:p>
    <w:p w:rsidR="00125DBE" w:rsidRDefault="00125DBE" w:rsidP="00CC39E3">
      <w:pPr>
        <w:autoSpaceDE w:val="0"/>
        <w:autoSpaceDN w:val="0"/>
        <w:adjustRightInd w:val="0"/>
        <w:spacing w:after="0" w:line="240" w:lineRule="auto"/>
        <w:rPr>
          <w:rFonts w:cs="Effra-Medium"/>
        </w:rPr>
      </w:pPr>
    </w:p>
    <w:p w:rsidR="00CC39E3" w:rsidRDefault="00CC39E3" w:rsidP="00CC39E3">
      <w:pPr>
        <w:autoSpaceDE w:val="0"/>
        <w:autoSpaceDN w:val="0"/>
        <w:adjustRightInd w:val="0"/>
        <w:spacing w:after="0" w:line="240" w:lineRule="auto"/>
        <w:rPr>
          <w:rFonts w:cs="Effra-Medium"/>
          <w:b/>
        </w:rPr>
      </w:pPr>
      <w:r w:rsidRPr="00186C60">
        <w:rPr>
          <w:rFonts w:cs="Effra-Medium"/>
          <w:b/>
        </w:rPr>
        <w:t>IT IS AGREED:</w:t>
      </w:r>
    </w:p>
    <w:p w:rsidR="00186C60" w:rsidRPr="00186C60" w:rsidRDefault="00186C60" w:rsidP="00CC39E3">
      <w:pPr>
        <w:autoSpaceDE w:val="0"/>
        <w:autoSpaceDN w:val="0"/>
        <w:adjustRightInd w:val="0"/>
        <w:spacing w:after="0" w:line="240" w:lineRule="auto"/>
        <w:rPr>
          <w:rFonts w:cs="Effra-Medium"/>
          <w:b/>
        </w:rPr>
      </w:pPr>
    </w:p>
    <w:p w:rsidR="00CC39E3" w:rsidRDefault="00CC39E3" w:rsidP="00CC39E3">
      <w:pPr>
        <w:autoSpaceDE w:val="0"/>
        <w:autoSpaceDN w:val="0"/>
        <w:adjustRightInd w:val="0"/>
        <w:spacing w:after="0" w:line="240" w:lineRule="auto"/>
        <w:rPr>
          <w:rFonts w:cs="Effra-Medium"/>
          <w:b/>
        </w:rPr>
      </w:pPr>
      <w:r w:rsidRPr="00186C60">
        <w:rPr>
          <w:rFonts w:cs="Effra-Medium"/>
          <w:b/>
        </w:rPr>
        <w:t xml:space="preserve">1 </w:t>
      </w:r>
      <w:r w:rsidR="00186C60">
        <w:rPr>
          <w:rFonts w:cs="Effra-Medium"/>
          <w:b/>
        </w:rPr>
        <w:tab/>
      </w:r>
      <w:r w:rsidRPr="00186C60">
        <w:rPr>
          <w:rFonts w:cs="Effra-Medium"/>
          <w:b/>
        </w:rPr>
        <w:t>OBLIGATIONS OF THE EMPLOYER</w:t>
      </w:r>
    </w:p>
    <w:p w:rsidR="00186C60" w:rsidRPr="00186C60" w:rsidRDefault="00186C60" w:rsidP="00CC39E3">
      <w:pPr>
        <w:autoSpaceDE w:val="0"/>
        <w:autoSpaceDN w:val="0"/>
        <w:adjustRightInd w:val="0"/>
        <w:spacing w:after="0" w:line="240" w:lineRule="auto"/>
        <w:rPr>
          <w:rFonts w:cs="Effra-Medium"/>
          <w:b/>
        </w:rPr>
      </w:pPr>
    </w:p>
    <w:p w:rsidR="00CC39E3" w:rsidRPr="00186C60" w:rsidRDefault="00CC39E3" w:rsidP="00186C60">
      <w:pPr>
        <w:pStyle w:val="ListParagraph"/>
        <w:numPr>
          <w:ilvl w:val="1"/>
          <w:numId w:val="17"/>
        </w:numPr>
        <w:autoSpaceDE w:val="0"/>
        <w:autoSpaceDN w:val="0"/>
        <w:adjustRightInd w:val="0"/>
        <w:spacing w:after="0" w:line="240" w:lineRule="auto"/>
        <w:rPr>
          <w:rFonts w:cs="Effra-Medium"/>
          <w:b/>
        </w:rPr>
      </w:pPr>
      <w:r w:rsidRPr="00186C60">
        <w:rPr>
          <w:rFonts w:cs="Effra-Medium"/>
          <w:b/>
        </w:rPr>
        <w:t>Consideration</w:t>
      </w:r>
    </w:p>
    <w:p w:rsidR="00186C60" w:rsidRPr="00186C60" w:rsidRDefault="00186C60" w:rsidP="00186C60">
      <w:pPr>
        <w:pStyle w:val="ListParagraph"/>
        <w:autoSpaceDE w:val="0"/>
        <w:autoSpaceDN w:val="0"/>
        <w:adjustRightInd w:val="0"/>
        <w:spacing w:after="0" w:line="240" w:lineRule="auto"/>
        <w:ind w:left="360"/>
        <w:rPr>
          <w:rFonts w:cs="Effra-Medium"/>
          <w:b/>
        </w:rPr>
      </w:pPr>
    </w:p>
    <w:p w:rsidR="00CC39E3" w:rsidRPr="00CC39E3" w:rsidRDefault="00CC39E3" w:rsidP="00CC39E3">
      <w:pPr>
        <w:autoSpaceDE w:val="0"/>
        <w:autoSpaceDN w:val="0"/>
        <w:adjustRightInd w:val="0"/>
        <w:spacing w:after="0" w:line="240" w:lineRule="auto"/>
        <w:rPr>
          <w:rFonts w:cs="Effra-Light"/>
        </w:rPr>
      </w:pPr>
      <w:r w:rsidRPr="00CC39E3">
        <w:rPr>
          <w:rFonts w:cs="Effra-Light"/>
        </w:rPr>
        <w:t>In consideration for this agreement, the Employer will:</w:t>
      </w:r>
    </w:p>
    <w:p w:rsidR="00CC39E3" w:rsidRPr="00186C60" w:rsidRDefault="00CC39E3" w:rsidP="00186C60">
      <w:pPr>
        <w:pStyle w:val="ListParagraph"/>
        <w:numPr>
          <w:ilvl w:val="0"/>
          <w:numId w:val="19"/>
        </w:numPr>
        <w:autoSpaceDE w:val="0"/>
        <w:autoSpaceDN w:val="0"/>
        <w:adjustRightInd w:val="0"/>
        <w:spacing w:after="0" w:line="240" w:lineRule="auto"/>
        <w:rPr>
          <w:rFonts w:cs="Effra-Light"/>
        </w:rPr>
      </w:pPr>
      <w:r w:rsidRPr="00186C60">
        <w:rPr>
          <w:rFonts w:cs="Effra-Light"/>
        </w:rPr>
        <w:t>in the manner prescribed in clause 1.2, make a payme</w:t>
      </w:r>
      <w:r w:rsidR="00186C60" w:rsidRPr="00186C60">
        <w:rPr>
          <w:rFonts w:cs="Effra-Light"/>
        </w:rPr>
        <w:t xml:space="preserve">nt to the Employee in the gross sum of </w:t>
      </w:r>
      <w:r w:rsidRPr="00186C60">
        <w:rPr>
          <w:rFonts w:cs="Effra-Light"/>
        </w:rPr>
        <w:t>$</w:t>
      </w:r>
      <w:r w:rsidRPr="00186C60">
        <w:rPr>
          <w:rFonts w:cs="Effra-MediumItalic"/>
          <w:b/>
          <w:i/>
          <w:iCs/>
        </w:rPr>
        <w:t>[gross sum]</w:t>
      </w:r>
      <w:r w:rsidRPr="00186C60">
        <w:rPr>
          <w:rFonts w:cs="Effra-Light"/>
        </w:rPr>
        <w:t>,</w:t>
      </w:r>
      <w:r w:rsidRPr="00186C60">
        <w:rPr>
          <w:rFonts w:cs="Effra-Light"/>
          <w:b/>
        </w:rPr>
        <w:t xml:space="preserve"> </w:t>
      </w:r>
      <w:r w:rsidRPr="00186C60">
        <w:rPr>
          <w:rFonts w:cs="Effra-Light"/>
        </w:rPr>
        <w:t>which includes an amount in li</w:t>
      </w:r>
      <w:r w:rsidR="00186C60" w:rsidRPr="00186C60">
        <w:rPr>
          <w:rFonts w:cs="Effra-Light"/>
        </w:rPr>
        <w:t xml:space="preserve">eu of notice, payment for other employment </w:t>
      </w:r>
      <w:r w:rsidRPr="00186C60">
        <w:rPr>
          <w:rFonts w:cs="Effra-Light"/>
        </w:rPr>
        <w:t>entitlements and an ex gratia payment;</w:t>
      </w:r>
    </w:p>
    <w:p w:rsidR="00CC39E3" w:rsidRPr="00186C60" w:rsidRDefault="00CC39E3" w:rsidP="00186C60">
      <w:pPr>
        <w:pStyle w:val="ListParagraph"/>
        <w:numPr>
          <w:ilvl w:val="0"/>
          <w:numId w:val="19"/>
        </w:numPr>
        <w:autoSpaceDE w:val="0"/>
        <w:autoSpaceDN w:val="0"/>
        <w:adjustRightInd w:val="0"/>
        <w:spacing w:after="0" w:line="240" w:lineRule="auto"/>
        <w:rPr>
          <w:rFonts w:cs="Effra-Light"/>
        </w:rPr>
      </w:pPr>
      <w:r w:rsidRPr="00186C60">
        <w:rPr>
          <w:rFonts w:cs="Effra-Light"/>
        </w:rPr>
        <w:t>subject to clause 1.3, reimburse the Employee for any legal costs the Em</w:t>
      </w:r>
      <w:r w:rsidR="00186C60" w:rsidRPr="00186C60">
        <w:rPr>
          <w:rFonts w:cs="Effra-Light"/>
        </w:rPr>
        <w:t xml:space="preserve">ployee has incurred in </w:t>
      </w:r>
      <w:r w:rsidRPr="00186C60">
        <w:rPr>
          <w:rFonts w:cs="Effra-Light"/>
        </w:rPr>
        <w:t>relation to this agreement up to a maximum of $</w:t>
      </w:r>
      <w:r w:rsidRPr="00D80733">
        <w:rPr>
          <w:rFonts w:cs="Effra-MediumItalic"/>
          <w:b/>
          <w:i/>
          <w:iCs/>
          <w:color w:val="FF0000"/>
        </w:rPr>
        <w:t xml:space="preserve">[amount] </w:t>
      </w:r>
      <w:r w:rsidRPr="00186C60">
        <w:rPr>
          <w:rFonts w:cs="Effra-Light"/>
        </w:rPr>
        <w:t>inclusive of GST.</w:t>
      </w:r>
    </w:p>
    <w:p w:rsidR="00186C60" w:rsidRDefault="00186C60" w:rsidP="00CC39E3">
      <w:pPr>
        <w:autoSpaceDE w:val="0"/>
        <w:autoSpaceDN w:val="0"/>
        <w:adjustRightInd w:val="0"/>
        <w:spacing w:after="0" w:line="240" w:lineRule="auto"/>
        <w:rPr>
          <w:rFonts w:cs="Effra-Medium"/>
        </w:rPr>
      </w:pPr>
    </w:p>
    <w:p w:rsidR="00186C60" w:rsidRDefault="00186C60" w:rsidP="00186C60">
      <w:pPr>
        <w:autoSpaceDE w:val="0"/>
        <w:autoSpaceDN w:val="0"/>
        <w:adjustRightInd w:val="0"/>
        <w:spacing w:after="0" w:line="240" w:lineRule="auto"/>
        <w:rPr>
          <w:rFonts w:cs="Effra-Medium"/>
          <w:b/>
        </w:rPr>
      </w:pPr>
      <w:r w:rsidRPr="00186C60">
        <w:rPr>
          <w:rFonts w:cs="Effra-Medium"/>
          <w:b/>
        </w:rPr>
        <w:t xml:space="preserve">1.2 </w:t>
      </w:r>
      <w:r w:rsidR="00CC39E3" w:rsidRPr="00186C60">
        <w:rPr>
          <w:rFonts w:cs="Effra-Medium"/>
          <w:b/>
        </w:rPr>
        <w:t>Termination payments</w:t>
      </w:r>
    </w:p>
    <w:p w:rsidR="00186C60" w:rsidRPr="00186C60" w:rsidRDefault="00186C60" w:rsidP="00186C60">
      <w:pPr>
        <w:autoSpaceDE w:val="0"/>
        <w:autoSpaceDN w:val="0"/>
        <w:adjustRightInd w:val="0"/>
        <w:spacing w:after="0" w:line="240" w:lineRule="auto"/>
        <w:rPr>
          <w:rFonts w:cs="Effra-Medium"/>
          <w:b/>
        </w:rPr>
      </w:pPr>
    </w:p>
    <w:p w:rsidR="00186C60" w:rsidRPr="00CC39E3" w:rsidRDefault="00CC39E3" w:rsidP="00CC39E3">
      <w:pPr>
        <w:autoSpaceDE w:val="0"/>
        <w:autoSpaceDN w:val="0"/>
        <w:adjustRightInd w:val="0"/>
        <w:spacing w:after="0" w:line="240" w:lineRule="auto"/>
        <w:rPr>
          <w:rFonts w:cs="Effra-Light"/>
        </w:rPr>
      </w:pPr>
      <w:r w:rsidRPr="00CC39E3">
        <w:rPr>
          <w:rFonts w:cs="Effra-Light"/>
        </w:rPr>
        <w:t>On the next pay day after the Termination, the Employer w</w:t>
      </w:r>
      <w:r w:rsidR="00186C60">
        <w:rPr>
          <w:rFonts w:cs="Effra-Light"/>
        </w:rPr>
        <w:t xml:space="preserve">ill deposit into the Employee’s </w:t>
      </w:r>
      <w:r w:rsidRPr="00CC39E3">
        <w:rPr>
          <w:rFonts w:cs="Effra-Light"/>
        </w:rPr>
        <w:t>nominated bank account the following lump sum amounts:</w:t>
      </w:r>
    </w:p>
    <w:p w:rsidR="00CC39E3" w:rsidRPr="00186C60" w:rsidRDefault="00CC39E3" w:rsidP="00186C60">
      <w:pPr>
        <w:pStyle w:val="ListParagraph"/>
        <w:numPr>
          <w:ilvl w:val="0"/>
          <w:numId w:val="20"/>
        </w:numPr>
        <w:autoSpaceDE w:val="0"/>
        <w:autoSpaceDN w:val="0"/>
        <w:adjustRightInd w:val="0"/>
        <w:spacing w:after="0" w:line="240" w:lineRule="auto"/>
        <w:rPr>
          <w:rFonts w:cs="Effra-MediumItalic"/>
          <w:i/>
          <w:iCs/>
        </w:rPr>
      </w:pPr>
      <w:r w:rsidRPr="00186C60">
        <w:rPr>
          <w:rFonts w:cs="Effra-Light"/>
        </w:rPr>
        <w:t xml:space="preserve">an employment termination payment in the gross sum of </w:t>
      </w:r>
      <w:r w:rsidRPr="00D80733">
        <w:rPr>
          <w:rFonts w:cs="Effra-Light"/>
        </w:rPr>
        <w:t>$</w:t>
      </w:r>
      <w:r w:rsidRPr="00D80733">
        <w:rPr>
          <w:rFonts w:cs="Effra-MediumItalic"/>
          <w:b/>
          <w:i/>
          <w:iCs/>
          <w:color w:val="FF0000"/>
        </w:rPr>
        <w:t>[gross sum]</w:t>
      </w:r>
      <w:r w:rsidRPr="00186C60">
        <w:rPr>
          <w:rFonts w:cs="Effra-Light"/>
        </w:rPr>
        <w:t xml:space="preserve">, less </w:t>
      </w:r>
      <w:r w:rsidRPr="00D80733">
        <w:rPr>
          <w:rFonts w:cs="Effra-Light"/>
        </w:rPr>
        <w:t>$</w:t>
      </w:r>
      <w:r w:rsidR="00186C60" w:rsidRPr="00D80733">
        <w:rPr>
          <w:rFonts w:cs="Effra-MediumItalic"/>
          <w:b/>
          <w:i/>
          <w:iCs/>
          <w:color w:val="FF0000"/>
        </w:rPr>
        <w:t xml:space="preserve">[amount] </w:t>
      </w:r>
      <w:r w:rsidRPr="00186C60">
        <w:rPr>
          <w:rFonts w:cs="Effra-Light"/>
        </w:rPr>
        <w:t>for taxation;</w:t>
      </w:r>
    </w:p>
    <w:p w:rsidR="00CC39E3" w:rsidRPr="00186C60" w:rsidRDefault="00CC39E3" w:rsidP="00186C60">
      <w:pPr>
        <w:pStyle w:val="ListParagraph"/>
        <w:numPr>
          <w:ilvl w:val="0"/>
          <w:numId w:val="20"/>
        </w:numPr>
        <w:autoSpaceDE w:val="0"/>
        <w:autoSpaceDN w:val="0"/>
        <w:adjustRightInd w:val="0"/>
        <w:spacing w:after="0" w:line="240" w:lineRule="auto"/>
        <w:rPr>
          <w:rFonts w:cs="Effra-Light"/>
        </w:rPr>
      </w:pPr>
      <w:r w:rsidRPr="00186C60">
        <w:rPr>
          <w:rFonts w:cs="Effra-Light"/>
        </w:rPr>
        <w:t>a payment for unused annual leave (including leave l</w:t>
      </w:r>
      <w:r w:rsidR="00186C60" w:rsidRPr="00186C60">
        <w:rPr>
          <w:rFonts w:cs="Effra-Light"/>
        </w:rPr>
        <w:t xml:space="preserve">oading) and unused long service </w:t>
      </w:r>
      <w:r w:rsidRPr="00186C60">
        <w:rPr>
          <w:rFonts w:cs="Effra-Light"/>
        </w:rPr>
        <w:t xml:space="preserve">leave in the gross sum of </w:t>
      </w:r>
      <w:r w:rsidRPr="00D80733">
        <w:rPr>
          <w:rFonts w:cs="Effra-Light"/>
        </w:rPr>
        <w:t>$</w:t>
      </w:r>
      <w:r w:rsidRPr="00D80733">
        <w:rPr>
          <w:rFonts w:cs="Effra-MediumItalic"/>
          <w:b/>
          <w:i/>
          <w:iCs/>
          <w:color w:val="FF0000"/>
        </w:rPr>
        <w:t>[gross sum]</w:t>
      </w:r>
      <w:r w:rsidRPr="00186C60">
        <w:rPr>
          <w:rFonts w:cs="Effra-Light"/>
        </w:rPr>
        <w:t>, less $</w:t>
      </w:r>
      <w:r w:rsidRPr="00D80733">
        <w:rPr>
          <w:rFonts w:cs="Effra-MediumItalic"/>
          <w:b/>
          <w:i/>
          <w:iCs/>
          <w:color w:val="FF0000"/>
        </w:rPr>
        <w:t>[amount]</w:t>
      </w:r>
      <w:r w:rsidRPr="00D80733">
        <w:rPr>
          <w:rFonts w:cs="Effra-MediumItalic"/>
          <w:i/>
          <w:iCs/>
          <w:color w:val="FF0000"/>
        </w:rPr>
        <w:t xml:space="preserve"> </w:t>
      </w:r>
      <w:r w:rsidRPr="00186C60">
        <w:rPr>
          <w:rFonts w:cs="Effra-Light"/>
        </w:rPr>
        <w:t>for taxation; and</w:t>
      </w:r>
    </w:p>
    <w:p w:rsidR="00186C60" w:rsidRDefault="00CC39E3" w:rsidP="00186C60">
      <w:pPr>
        <w:pStyle w:val="ListParagraph"/>
        <w:numPr>
          <w:ilvl w:val="0"/>
          <w:numId w:val="20"/>
        </w:numPr>
        <w:autoSpaceDE w:val="0"/>
        <w:autoSpaceDN w:val="0"/>
        <w:adjustRightInd w:val="0"/>
        <w:spacing w:after="0" w:line="240" w:lineRule="auto"/>
        <w:rPr>
          <w:rFonts w:cs="Effra-Light"/>
        </w:rPr>
      </w:pPr>
      <w:r w:rsidRPr="00D80733">
        <w:rPr>
          <w:rFonts w:cs="Effra-Light"/>
        </w:rPr>
        <w:t>$</w:t>
      </w:r>
      <w:r w:rsidRPr="00D80733">
        <w:rPr>
          <w:rFonts w:cs="Effra-MediumItalic"/>
          <w:b/>
          <w:i/>
          <w:iCs/>
          <w:color w:val="FF0000"/>
        </w:rPr>
        <w:t>[amount]</w:t>
      </w:r>
      <w:r w:rsidRPr="00186C60">
        <w:rPr>
          <w:rFonts w:cs="Effra-Light"/>
        </w:rPr>
        <w:t>,</w:t>
      </w:r>
      <w:r w:rsidRPr="00186C60">
        <w:rPr>
          <w:rFonts w:cs="Effra-Light"/>
          <w:b/>
        </w:rPr>
        <w:t xml:space="preserve"> </w:t>
      </w:r>
      <w:r w:rsidRPr="00186C60">
        <w:rPr>
          <w:rFonts w:cs="Effra-Light"/>
        </w:rPr>
        <w:t xml:space="preserve">being the tax-free part of </w:t>
      </w:r>
      <w:r w:rsidR="00186C60" w:rsidRPr="00186C60">
        <w:rPr>
          <w:rFonts w:cs="Effra-Light"/>
        </w:rPr>
        <w:t>the genuine redundancy payment.</w:t>
      </w:r>
    </w:p>
    <w:p w:rsidR="00186C60" w:rsidRDefault="00186C60" w:rsidP="00186C60">
      <w:pPr>
        <w:autoSpaceDE w:val="0"/>
        <w:autoSpaceDN w:val="0"/>
        <w:adjustRightInd w:val="0"/>
        <w:spacing w:after="0" w:line="240" w:lineRule="auto"/>
        <w:rPr>
          <w:rFonts w:cs="Effra-Medium"/>
        </w:rPr>
      </w:pPr>
    </w:p>
    <w:p w:rsidR="00D80733" w:rsidRDefault="00D80733" w:rsidP="00186C60">
      <w:pPr>
        <w:autoSpaceDE w:val="0"/>
        <w:autoSpaceDN w:val="0"/>
        <w:adjustRightInd w:val="0"/>
        <w:spacing w:after="0" w:line="240" w:lineRule="auto"/>
        <w:rPr>
          <w:rFonts w:cs="Effra-Medium"/>
          <w:b/>
        </w:rPr>
      </w:pPr>
    </w:p>
    <w:p w:rsidR="00D80733" w:rsidRDefault="00D80733" w:rsidP="00186C60">
      <w:pPr>
        <w:autoSpaceDE w:val="0"/>
        <w:autoSpaceDN w:val="0"/>
        <w:adjustRightInd w:val="0"/>
        <w:spacing w:after="0" w:line="240" w:lineRule="auto"/>
        <w:rPr>
          <w:rFonts w:cs="Effra-Medium"/>
          <w:b/>
        </w:rPr>
      </w:pPr>
    </w:p>
    <w:p w:rsidR="00D80733" w:rsidRDefault="00D80733" w:rsidP="00186C60">
      <w:pPr>
        <w:autoSpaceDE w:val="0"/>
        <w:autoSpaceDN w:val="0"/>
        <w:adjustRightInd w:val="0"/>
        <w:spacing w:after="0" w:line="240" w:lineRule="auto"/>
        <w:rPr>
          <w:rFonts w:cs="Effra-Medium"/>
          <w:b/>
        </w:rPr>
      </w:pPr>
    </w:p>
    <w:p w:rsidR="00D80733" w:rsidRDefault="00D80733" w:rsidP="00186C60">
      <w:pPr>
        <w:autoSpaceDE w:val="0"/>
        <w:autoSpaceDN w:val="0"/>
        <w:adjustRightInd w:val="0"/>
        <w:spacing w:after="0" w:line="240" w:lineRule="auto"/>
        <w:rPr>
          <w:rFonts w:cs="Effra-Medium"/>
          <w:b/>
        </w:rPr>
      </w:pPr>
    </w:p>
    <w:p w:rsidR="00D80733" w:rsidRDefault="00D80733" w:rsidP="00186C60">
      <w:pPr>
        <w:autoSpaceDE w:val="0"/>
        <w:autoSpaceDN w:val="0"/>
        <w:adjustRightInd w:val="0"/>
        <w:spacing w:after="0" w:line="240" w:lineRule="auto"/>
        <w:rPr>
          <w:rFonts w:cs="Effra-Medium"/>
          <w:b/>
        </w:rPr>
      </w:pPr>
    </w:p>
    <w:p w:rsidR="00D80733" w:rsidRDefault="00D80733" w:rsidP="00186C60">
      <w:pPr>
        <w:autoSpaceDE w:val="0"/>
        <w:autoSpaceDN w:val="0"/>
        <w:adjustRightInd w:val="0"/>
        <w:spacing w:after="0" w:line="240" w:lineRule="auto"/>
        <w:rPr>
          <w:rFonts w:cs="Effra-Medium"/>
          <w:b/>
        </w:rPr>
      </w:pPr>
    </w:p>
    <w:p w:rsidR="00D80733" w:rsidRDefault="00D80733" w:rsidP="00186C60">
      <w:pPr>
        <w:autoSpaceDE w:val="0"/>
        <w:autoSpaceDN w:val="0"/>
        <w:adjustRightInd w:val="0"/>
        <w:spacing w:after="0" w:line="240" w:lineRule="auto"/>
        <w:rPr>
          <w:rFonts w:cs="Effra-Medium"/>
          <w:b/>
        </w:rPr>
      </w:pPr>
    </w:p>
    <w:p w:rsidR="00CC39E3" w:rsidRPr="00186C60" w:rsidRDefault="00CC39E3" w:rsidP="00186C60">
      <w:pPr>
        <w:autoSpaceDE w:val="0"/>
        <w:autoSpaceDN w:val="0"/>
        <w:adjustRightInd w:val="0"/>
        <w:spacing w:after="0" w:line="240" w:lineRule="auto"/>
        <w:rPr>
          <w:rFonts w:cs="Effra-Light"/>
          <w:b/>
        </w:rPr>
      </w:pPr>
      <w:r w:rsidRPr="00186C60">
        <w:rPr>
          <w:rFonts w:cs="Effra-Medium"/>
          <w:b/>
        </w:rPr>
        <w:t>1.3 Legal expenses</w:t>
      </w:r>
    </w:p>
    <w:p w:rsidR="00D80733" w:rsidRDefault="00D80733" w:rsidP="00CC39E3">
      <w:pPr>
        <w:autoSpaceDE w:val="0"/>
        <w:autoSpaceDN w:val="0"/>
        <w:adjustRightInd w:val="0"/>
        <w:spacing w:after="0" w:line="240" w:lineRule="auto"/>
        <w:rPr>
          <w:rFonts w:cs="Effra-Light"/>
        </w:rPr>
      </w:pPr>
    </w:p>
    <w:p w:rsidR="00C22700" w:rsidRDefault="00CC39E3" w:rsidP="00CC39E3">
      <w:pPr>
        <w:autoSpaceDE w:val="0"/>
        <w:autoSpaceDN w:val="0"/>
        <w:adjustRightInd w:val="0"/>
        <w:spacing w:after="0" w:line="240" w:lineRule="auto"/>
        <w:rPr>
          <w:rFonts w:cs="Effra-Light"/>
        </w:rPr>
      </w:pPr>
      <w:r w:rsidRPr="00CC39E3">
        <w:rPr>
          <w:rFonts w:cs="Effra-Light"/>
        </w:rPr>
        <w:t>Within 5 business days of the Employer receiving sufficient</w:t>
      </w:r>
      <w:r w:rsidR="00186C60">
        <w:rPr>
          <w:rFonts w:cs="Effra-Light"/>
        </w:rPr>
        <w:t xml:space="preserve"> documentation to show that the </w:t>
      </w:r>
      <w:r w:rsidRPr="00CC39E3">
        <w:rPr>
          <w:rFonts w:cs="Effra-Light"/>
        </w:rPr>
        <w:t>Employee has incurred the expenses referred to in clause 1.1(b),</w:t>
      </w:r>
      <w:r w:rsidR="00186C60">
        <w:rPr>
          <w:rFonts w:cs="Effra-Light"/>
        </w:rPr>
        <w:t xml:space="preserve"> the Employer will deposit into the </w:t>
      </w:r>
      <w:r w:rsidRPr="00CC39E3">
        <w:rPr>
          <w:rFonts w:cs="Effra-Light"/>
        </w:rPr>
        <w:t>Employee’s nominated bank account the agreed amount of reimbursement.</w:t>
      </w:r>
    </w:p>
    <w:p w:rsidR="00186C60" w:rsidRDefault="00186C60" w:rsidP="00CC39E3">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Medium"/>
          <w:b/>
        </w:rPr>
      </w:pPr>
      <w:r w:rsidRPr="00186C60">
        <w:rPr>
          <w:rFonts w:cs="Effra-Medium"/>
          <w:b/>
        </w:rPr>
        <w:t>1.4 Release and forbearance</w:t>
      </w:r>
    </w:p>
    <w:p w:rsidR="00186C60" w:rsidRPr="00186C60" w:rsidRDefault="00186C60" w:rsidP="00186C60">
      <w:pPr>
        <w:pStyle w:val="ListParagraph"/>
        <w:numPr>
          <w:ilvl w:val="0"/>
          <w:numId w:val="21"/>
        </w:numPr>
        <w:autoSpaceDE w:val="0"/>
        <w:autoSpaceDN w:val="0"/>
        <w:adjustRightInd w:val="0"/>
        <w:spacing w:after="0" w:line="240" w:lineRule="auto"/>
        <w:rPr>
          <w:rFonts w:cs="Effra-Light"/>
        </w:rPr>
      </w:pPr>
      <w:r w:rsidRPr="00186C60">
        <w:rPr>
          <w:rFonts w:cs="Effra-Light"/>
        </w:rPr>
        <w:t>Subject to clause 1.4(b):</w:t>
      </w:r>
    </w:p>
    <w:p w:rsidR="00186C60" w:rsidRPr="00186C60" w:rsidRDefault="00186C60" w:rsidP="00186C60">
      <w:pPr>
        <w:pStyle w:val="ListParagraph"/>
        <w:numPr>
          <w:ilvl w:val="0"/>
          <w:numId w:val="22"/>
        </w:numPr>
        <w:autoSpaceDE w:val="0"/>
        <w:autoSpaceDN w:val="0"/>
        <w:adjustRightInd w:val="0"/>
        <w:spacing w:after="0" w:line="240" w:lineRule="auto"/>
        <w:rPr>
          <w:rFonts w:cs="Effra-Light"/>
        </w:rPr>
      </w:pPr>
      <w:r w:rsidRPr="00186C60">
        <w:rPr>
          <w:rFonts w:cs="Effra-Light"/>
        </w:rPr>
        <w:t>the Employer releases the Employee from the Employment Matters;</w:t>
      </w:r>
    </w:p>
    <w:p w:rsidR="00186C60" w:rsidRPr="00186C60" w:rsidRDefault="00186C60" w:rsidP="00186C60">
      <w:pPr>
        <w:pStyle w:val="ListParagraph"/>
        <w:numPr>
          <w:ilvl w:val="0"/>
          <w:numId w:val="22"/>
        </w:numPr>
        <w:autoSpaceDE w:val="0"/>
        <w:autoSpaceDN w:val="0"/>
        <w:adjustRightInd w:val="0"/>
        <w:spacing w:after="0" w:line="240" w:lineRule="auto"/>
        <w:rPr>
          <w:rFonts w:cs="Effra-Light"/>
        </w:rPr>
      </w:pPr>
      <w:r w:rsidRPr="00186C60">
        <w:rPr>
          <w:rFonts w:cs="Effra-Light"/>
        </w:rPr>
        <w:t>the Employer will not make any claim about any of the Employment Matters; and</w:t>
      </w:r>
    </w:p>
    <w:p w:rsidR="00186C60" w:rsidRPr="00186C60" w:rsidRDefault="00186C60" w:rsidP="00186C60">
      <w:pPr>
        <w:pStyle w:val="ListParagraph"/>
        <w:numPr>
          <w:ilvl w:val="0"/>
          <w:numId w:val="22"/>
        </w:numPr>
        <w:autoSpaceDE w:val="0"/>
        <w:autoSpaceDN w:val="0"/>
        <w:adjustRightInd w:val="0"/>
        <w:spacing w:after="0" w:line="240" w:lineRule="auto"/>
        <w:jc w:val="both"/>
        <w:rPr>
          <w:rFonts w:cs="Effra-Light"/>
        </w:rPr>
      </w:pPr>
      <w:proofErr w:type="gramStart"/>
      <w:r w:rsidRPr="00186C60">
        <w:rPr>
          <w:rFonts w:cs="Effra-Light"/>
        </w:rPr>
        <w:t>the</w:t>
      </w:r>
      <w:proofErr w:type="gramEnd"/>
      <w:r w:rsidRPr="00186C60">
        <w:rPr>
          <w:rFonts w:cs="Effra-Light"/>
        </w:rPr>
        <w:t xml:space="preserve"> Employee may rely on this agreement to bar any claim made against the Employee by any person about any of the Employment Matters.</w:t>
      </w:r>
    </w:p>
    <w:p w:rsidR="00186C60" w:rsidRPr="00186C60" w:rsidRDefault="00186C60" w:rsidP="00186C60">
      <w:pPr>
        <w:pStyle w:val="ListParagraph"/>
        <w:numPr>
          <w:ilvl w:val="0"/>
          <w:numId w:val="21"/>
        </w:numPr>
        <w:autoSpaceDE w:val="0"/>
        <w:autoSpaceDN w:val="0"/>
        <w:adjustRightInd w:val="0"/>
        <w:spacing w:after="0" w:line="240" w:lineRule="auto"/>
        <w:rPr>
          <w:rFonts w:cs="Effra-Light"/>
        </w:rPr>
      </w:pPr>
      <w:r w:rsidRPr="00186C60">
        <w:rPr>
          <w:rFonts w:cs="Effra-Light"/>
        </w:rPr>
        <w:t>Nothing in this agreement is intended to prevent the Employer enforcing this agreement or making any claim in relation to any of the Employment Matters where the matter concerns a breach of confidence, fraud or criminal conduct arising out of circumstances not known by the Employer at the time of making this agreement.</w:t>
      </w:r>
    </w:p>
    <w:p w:rsidR="00186C60" w:rsidRDefault="00186C60" w:rsidP="00186C60">
      <w:pPr>
        <w:autoSpaceDE w:val="0"/>
        <w:autoSpaceDN w:val="0"/>
        <w:adjustRightInd w:val="0"/>
        <w:spacing w:after="0" w:line="240" w:lineRule="auto"/>
        <w:rPr>
          <w:rFonts w:cs="Effra-Medium"/>
        </w:rPr>
      </w:pPr>
    </w:p>
    <w:p w:rsidR="00186C60" w:rsidRPr="00186C60" w:rsidRDefault="00186C60" w:rsidP="00186C60">
      <w:pPr>
        <w:autoSpaceDE w:val="0"/>
        <w:autoSpaceDN w:val="0"/>
        <w:adjustRightInd w:val="0"/>
        <w:spacing w:after="0" w:line="240" w:lineRule="auto"/>
        <w:rPr>
          <w:rFonts w:cs="Effra-Medium"/>
          <w:b/>
        </w:rPr>
      </w:pPr>
      <w:r w:rsidRPr="00186C60">
        <w:rPr>
          <w:rFonts w:cs="Effra-Medium"/>
          <w:b/>
        </w:rPr>
        <w:t>1.5 No disparagement</w:t>
      </w:r>
    </w:p>
    <w:p w:rsidR="00186C60" w:rsidRPr="00186C60" w:rsidRDefault="00186C60" w:rsidP="00186C60">
      <w:pPr>
        <w:autoSpaceDE w:val="0"/>
        <w:autoSpaceDN w:val="0"/>
        <w:adjustRightInd w:val="0"/>
        <w:spacing w:after="0" w:line="240" w:lineRule="auto"/>
        <w:rPr>
          <w:rFonts w:cs="Effra-Medium"/>
        </w:rPr>
      </w:pPr>
    </w:p>
    <w:p w:rsidR="00186C60" w:rsidRPr="00186C60" w:rsidRDefault="00186C60" w:rsidP="00186C60">
      <w:pPr>
        <w:pStyle w:val="ListParagraph"/>
        <w:numPr>
          <w:ilvl w:val="0"/>
          <w:numId w:val="23"/>
        </w:numPr>
        <w:autoSpaceDE w:val="0"/>
        <w:autoSpaceDN w:val="0"/>
        <w:adjustRightInd w:val="0"/>
        <w:spacing w:after="0" w:line="240" w:lineRule="auto"/>
        <w:rPr>
          <w:rFonts w:cs="Effra-Light"/>
        </w:rPr>
      </w:pPr>
      <w:r w:rsidRPr="00186C60">
        <w:rPr>
          <w:rFonts w:cs="Effra-Light"/>
        </w:rPr>
        <w:t>The Employer will take all reasonable steps to ensure that none of its officers, employees or agents disparage the Employee.</w:t>
      </w:r>
    </w:p>
    <w:p w:rsidR="00186C60" w:rsidRPr="00186C60" w:rsidRDefault="00186C60" w:rsidP="00186C60">
      <w:pPr>
        <w:pStyle w:val="ListParagraph"/>
        <w:numPr>
          <w:ilvl w:val="0"/>
          <w:numId w:val="23"/>
        </w:numPr>
        <w:autoSpaceDE w:val="0"/>
        <w:autoSpaceDN w:val="0"/>
        <w:adjustRightInd w:val="0"/>
        <w:spacing w:after="0" w:line="240" w:lineRule="auto"/>
        <w:rPr>
          <w:rFonts w:cs="Effra-Light"/>
        </w:rPr>
      </w:pPr>
      <w:r w:rsidRPr="00186C60">
        <w:rPr>
          <w:rFonts w:cs="Effra-Light"/>
        </w:rPr>
        <w:t xml:space="preserve">The Employer will ensure that all queries about the Employment Matters and the Employee are handled by </w:t>
      </w:r>
      <w:r w:rsidRPr="00186C60">
        <w:rPr>
          <w:rFonts w:cs="Effra-MediumItalic"/>
          <w:i/>
          <w:iCs/>
        </w:rPr>
        <w:t>[person’s name]</w:t>
      </w:r>
      <w:r w:rsidRPr="00186C60">
        <w:rPr>
          <w:rFonts w:cs="Effra-Light"/>
        </w:rPr>
        <w:t>.</w:t>
      </w:r>
    </w:p>
    <w:p w:rsidR="00186C60" w:rsidRPr="00186C60" w:rsidRDefault="00186C60" w:rsidP="00186C60">
      <w:pPr>
        <w:pStyle w:val="ListParagraph"/>
        <w:numPr>
          <w:ilvl w:val="0"/>
          <w:numId w:val="23"/>
        </w:numPr>
        <w:autoSpaceDE w:val="0"/>
        <w:autoSpaceDN w:val="0"/>
        <w:adjustRightInd w:val="0"/>
        <w:spacing w:after="0" w:line="240" w:lineRule="auto"/>
        <w:rPr>
          <w:rFonts w:cs="Effra-BoldItalic"/>
          <w:b/>
          <w:bCs/>
          <w:i/>
          <w:iCs/>
        </w:rPr>
      </w:pPr>
      <w:r w:rsidRPr="00186C60">
        <w:rPr>
          <w:rFonts w:cs="Effra-Light"/>
        </w:rPr>
        <w:t xml:space="preserve">The Employer will advise its staff and clients of the Termination as follows: </w:t>
      </w:r>
      <w:r w:rsidRPr="00186C60">
        <w:rPr>
          <w:rFonts w:cs="Effra-BoldItalic"/>
          <w:b/>
          <w:bCs/>
          <w:i/>
          <w:iCs/>
        </w:rPr>
        <w:t>[agreed explanation]</w:t>
      </w:r>
      <w:r w:rsidRPr="00186C60">
        <w:rPr>
          <w:rFonts w:cs="Effra-Light"/>
        </w:rPr>
        <w:t>.</w:t>
      </w:r>
    </w:p>
    <w:p w:rsidR="00186C60" w:rsidRDefault="00186C60" w:rsidP="00186C60">
      <w:pPr>
        <w:autoSpaceDE w:val="0"/>
        <w:autoSpaceDN w:val="0"/>
        <w:adjustRightInd w:val="0"/>
        <w:spacing w:after="0" w:line="240" w:lineRule="auto"/>
        <w:rPr>
          <w:rFonts w:cs="Effra-Medium"/>
        </w:rPr>
      </w:pPr>
    </w:p>
    <w:p w:rsidR="00186C60" w:rsidRDefault="00186C60" w:rsidP="00186C60">
      <w:pPr>
        <w:autoSpaceDE w:val="0"/>
        <w:autoSpaceDN w:val="0"/>
        <w:adjustRightInd w:val="0"/>
        <w:spacing w:after="0" w:line="240" w:lineRule="auto"/>
        <w:rPr>
          <w:rFonts w:cs="Effra-Medium"/>
          <w:b/>
        </w:rPr>
      </w:pPr>
      <w:r w:rsidRPr="00186C60">
        <w:rPr>
          <w:rFonts w:cs="Effra-Medium"/>
          <w:b/>
        </w:rPr>
        <w:t xml:space="preserve">2 </w:t>
      </w:r>
      <w:r>
        <w:rPr>
          <w:rFonts w:cs="Effra-Medium"/>
          <w:b/>
        </w:rPr>
        <w:tab/>
      </w:r>
      <w:r w:rsidRPr="00186C60">
        <w:rPr>
          <w:rFonts w:cs="Effra-Medium"/>
          <w:b/>
        </w:rPr>
        <w:t>OBLIGATIONS OF THE EMPLOYEE</w:t>
      </w:r>
    </w:p>
    <w:p w:rsidR="00186C60" w:rsidRPr="00186C60" w:rsidRDefault="00186C60" w:rsidP="00186C60">
      <w:pPr>
        <w:autoSpaceDE w:val="0"/>
        <w:autoSpaceDN w:val="0"/>
        <w:adjustRightInd w:val="0"/>
        <w:spacing w:after="0" w:line="240" w:lineRule="auto"/>
        <w:rPr>
          <w:rFonts w:cs="Effra-Medium"/>
          <w:b/>
        </w:rPr>
      </w:pPr>
    </w:p>
    <w:p w:rsidR="00186C60" w:rsidRPr="00186C60" w:rsidRDefault="00186C60" w:rsidP="00186C60">
      <w:pPr>
        <w:autoSpaceDE w:val="0"/>
        <w:autoSpaceDN w:val="0"/>
        <w:adjustRightInd w:val="0"/>
        <w:spacing w:after="0" w:line="240" w:lineRule="auto"/>
        <w:rPr>
          <w:rFonts w:cs="Effra-Medium"/>
          <w:b/>
        </w:rPr>
      </w:pPr>
      <w:r w:rsidRPr="00186C60">
        <w:rPr>
          <w:rFonts w:cs="Effra-Medium"/>
          <w:b/>
        </w:rPr>
        <w:t>2.1 Release and forbearance</w:t>
      </w:r>
    </w:p>
    <w:p w:rsidR="00186C60" w:rsidRPr="00186C60" w:rsidRDefault="00186C60" w:rsidP="00186C60">
      <w:pPr>
        <w:autoSpaceDE w:val="0"/>
        <w:autoSpaceDN w:val="0"/>
        <w:adjustRightInd w:val="0"/>
        <w:spacing w:after="0" w:line="240" w:lineRule="auto"/>
        <w:rPr>
          <w:rFonts w:cs="Effra-Medium"/>
        </w:rPr>
      </w:pPr>
    </w:p>
    <w:p w:rsidR="00186C60" w:rsidRPr="00186C60" w:rsidRDefault="00186C60" w:rsidP="00186C60">
      <w:pPr>
        <w:pStyle w:val="ListParagraph"/>
        <w:numPr>
          <w:ilvl w:val="0"/>
          <w:numId w:val="24"/>
        </w:numPr>
        <w:autoSpaceDE w:val="0"/>
        <w:autoSpaceDN w:val="0"/>
        <w:adjustRightInd w:val="0"/>
        <w:spacing w:after="0" w:line="240" w:lineRule="auto"/>
        <w:rPr>
          <w:rFonts w:cs="Effra-Light"/>
        </w:rPr>
      </w:pPr>
      <w:r w:rsidRPr="00186C60">
        <w:rPr>
          <w:rFonts w:cs="Effra-Light"/>
        </w:rPr>
        <w:t>Subject to clause 2.1(b):</w:t>
      </w:r>
    </w:p>
    <w:p w:rsidR="00186C60" w:rsidRPr="00186C60" w:rsidRDefault="00186C60" w:rsidP="00186C60">
      <w:pPr>
        <w:pStyle w:val="ListParagraph"/>
        <w:numPr>
          <w:ilvl w:val="0"/>
          <w:numId w:val="25"/>
        </w:numPr>
        <w:autoSpaceDE w:val="0"/>
        <w:autoSpaceDN w:val="0"/>
        <w:adjustRightInd w:val="0"/>
        <w:spacing w:after="0" w:line="240" w:lineRule="auto"/>
        <w:rPr>
          <w:rFonts w:cs="Effra-Light"/>
        </w:rPr>
      </w:pPr>
      <w:r w:rsidRPr="00186C60">
        <w:rPr>
          <w:rFonts w:cs="Effra-Light"/>
        </w:rPr>
        <w:t>the Employee releases the Employer and each of its officers, employees and agents from the Employment Matters;</w:t>
      </w:r>
    </w:p>
    <w:p w:rsidR="00186C60" w:rsidRPr="00186C60" w:rsidRDefault="00186C60" w:rsidP="00186C60">
      <w:pPr>
        <w:pStyle w:val="ListParagraph"/>
        <w:numPr>
          <w:ilvl w:val="0"/>
          <w:numId w:val="25"/>
        </w:numPr>
        <w:autoSpaceDE w:val="0"/>
        <w:autoSpaceDN w:val="0"/>
        <w:adjustRightInd w:val="0"/>
        <w:spacing w:after="0" w:line="240" w:lineRule="auto"/>
        <w:rPr>
          <w:rFonts w:cs="Effra-Light"/>
        </w:rPr>
      </w:pPr>
      <w:r w:rsidRPr="00186C60">
        <w:rPr>
          <w:rFonts w:cs="Effra-Light"/>
        </w:rPr>
        <w:t>the Employee will not make any claim about any of the Employment Matters; and</w:t>
      </w:r>
    </w:p>
    <w:p w:rsidR="00186C60" w:rsidRPr="00186C60" w:rsidRDefault="00186C60" w:rsidP="00186C60">
      <w:pPr>
        <w:pStyle w:val="ListParagraph"/>
        <w:numPr>
          <w:ilvl w:val="0"/>
          <w:numId w:val="25"/>
        </w:numPr>
        <w:autoSpaceDE w:val="0"/>
        <w:autoSpaceDN w:val="0"/>
        <w:adjustRightInd w:val="0"/>
        <w:spacing w:after="0" w:line="240" w:lineRule="auto"/>
        <w:rPr>
          <w:rFonts w:cs="Effra-Light"/>
        </w:rPr>
      </w:pPr>
      <w:proofErr w:type="gramStart"/>
      <w:r w:rsidRPr="00186C60">
        <w:rPr>
          <w:rFonts w:cs="Effra-Light"/>
        </w:rPr>
        <w:t>the</w:t>
      </w:r>
      <w:proofErr w:type="gramEnd"/>
      <w:r w:rsidRPr="00186C60">
        <w:rPr>
          <w:rFonts w:cs="Effra-Light"/>
        </w:rPr>
        <w:t xml:space="preserve"> Employer may rely on this agreement to bar any claim made by any person about any of` the Employment Matters.</w:t>
      </w:r>
    </w:p>
    <w:p w:rsidR="00186C60" w:rsidRPr="00186C60" w:rsidRDefault="00186C60" w:rsidP="00186C60">
      <w:pPr>
        <w:pStyle w:val="ListParagraph"/>
        <w:numPr>
          <w:ilvl w:val="0"/>
          <w:numId w:val="24"/>
        </w:numPr>
        <w:autoSpaceDE w:val="0"/>
        <w:autoSpaceDN w:val="0"/>
        <w:adjustRightInd w:val="0"/>
        <w:spacing w:after="0" w:line="240" w:lineRule="auto"/>
        <w:rPr>
          <w:rFonts w:cs="Effra-Light"/>
        </w:rPr>
      </w:pPr>
      <w:r w:rsidRPr="00186C60">
        <w:rPr>
          <w:rFonts w:cs="Effra-Light"/>
        </w:rPr>
        <w:t>Nothing in this agreement is intended to prevent the Employee from exercising any rights or entitlements the Employee has to statutory workers’ compensation, statutory superannuation or to enforce this agreement.</w:t>
      </w:r>
    </w:p>
    <w:p w:rsidR="00186C60" w:rsidRDefault="00186C60" w:rsidP="00186C60">
      <w:pPr>
        <w:autoSpaceDE w:val="0"/>
        <w:autoSpaceDN w:val="0"/>
        <w:adjustRightInd w:val="0"/>
        <w:spacing w:after="0" w:line="240" w:lineRule="auto"/>
        <w:rPr>
          <w:rFonts w:cs="Effra-Medium"/>
        </w:rPr>
      </w:pPr>
    </w:p>
    <w:p w:rsidR="00186C60" w:rsidRPr="00186C60" w:rsidRDefault="00186C60" w:rsidP="00186C60">
      <w:pPr>
        <w:autoSpaceDE w:val="0"/>
        <w:autoSpaceDN w:val="0"/>
        <w:adjustRightInd w:val="0"/>
        <w:spacing w:after="0" w:line="240" w:lineRule="auto"/>
        <w:rPr>
          <w:rFonts w:cs="Effra-Medium"/>
          <w:b/>
        </w:rPr>
      </w:pPr>
      <w:r w:rsidRPr="00186C60">
        <w:rPr>
          <w:rFonts w:cs="Effra-Medium"/>
          <w:b/>
        </w:rPr>
        <w:t>2.2 No disparagement</w:t>
      </w:r>
    </w:p>
    <w:p w:rsidR="00186C60" w:rsidRPr="00186C60" w:rsidRDefault="00186C60" w:rsidP="00186C60">
      <w:pPr>
        <w:autoSpaceDE w:val="0"/>
        <w:autoSpaceDN w:val="0"/>
        <w:adjustRightInd w:val="0"/>
        <w:spacing w:after="0" w:line="240" w:lineRule="auto"/>
        <w:rPr>
          <w:rFonts w:cs="Effra-Medium"/>
        </w:rPr>
      </w:pPr>
    </w:p>
    <w:p w:rsidR="00186C60" w:rsidRPr="00186C60" w:rsidRDefault="00186C60" w:rsidP="00186C60">
      <w:pPr>
        <w:autoSpaceDE w:val="0"/>
        <w:autoSpaceDN w:val="0"/>
        <w:adjustRightInd w:val="0"/>
        <w:spacing w:after="0" w:line="240" w:lineRule="auto"/>
        <w:rPr>
          <w:rFonts w:cs="Effra-Light"/>
        </w:rPr>
      </w:pPr>
      <w:r w:rsidRPr="00186C60">
        <w:rPr>
          <w:rFonts w:cs="Effra-Light"/>
        </w:rPr>
        <w:t>The Employee will not disparage the Employer or any of its officers, employees or agents.</w:t>
      </w:r>
    </w:p>
    <w:p w:rsidR="00186C60" w:rsidRDefault="00186C60" w:rsidP="00186C60">
      <w:pPr>
        <w:autoSpaceDE w:val="0"/>
        <w:autoSpaceDN w:val="0"/>
        <w:adjustRightInd w:val="0"/>
        <w:spacing w:after="0" w:line="240" w:lineRule="auto"/>
        <w:rPr>
          <w:rFonts w:cs="Effra-Medium"/>
        </w:rPr>
      </w:pPr>
    </w:p>
    <w:p w:rsidR="00186C60" w:rsidRDefault="00186C60" w:rsidP="00186C60">
      <w:pPr>
        <w:autoSpaceDE w:val="0"/>
        <w:autoSpaceDN w:val="0"/>
        <w:adjustRightInd w:val="0"/>
        <w:spacing w:after="0" w:line="240" w:lineRule="auto"/>
        <w:rPr>
          <w:rFonts w:cs="Effra-Medium"/>
          <w:b/>
        </w:rPr>
      </w:pPr>
      <w:r w:rsidRPr="00186C60">
        <w:rPr>
          <w:rFonts w:cs="Effra-Medium"/>
          <w:b/>
        </w:rPr>
        <w:t>2.3 Return of property</w:t>
      </w:r>
    </w:p>
    <w:p w:rsidR="00186C60" w:rsidRPr="00186C60" w:rsidRDefault="00186C60" w:rsidP="00186C60">
      <w:pPr>
        <w:autoSpaceDE w:val="0"/>
        <w:autoSpaceDN w:val="0"/>
        <w:adjustRightInd w:val="0"/>
        <w:spacing w:after="0" w:line="240" w:lineRule="auto"/>
        <w:rPr>
          <w:rFonts w:cs="Effra-Medium"/>
          <w:b/>
        </w:rPr>
      </w:pPr>
    </w:p>
    <w:p w:rsidR="00D80733" w:rsidRDefault="00D80733" w:rsidP="00186C60">
      <w:pPr>
        <w:autoSpaceDE w:val="0"/>
        <w:autoSpaceDN w:val="0"/>
        <w:adjustRightInd w:val="0"/>
        <w:spacing w:after="0" w:line="240" w:lineRule="auto"/>
        <w:rPr>
          <w:rFonts w:cs="Effra-Light"/>
        </w:rPr>
      </w:pPr>
    </w:p>
    <w:p w:rsidR="00D80733" w:rsidRDefault="00D80733" w:rsidP="00186C60">
      <w:pPr>
        <w:autoSpaceDE w:val="0"/>
        <w:autoSpaceDN w:val="0"/>
        <w:adjustRightInd w:val="0"/>
        <w:spacing w:after="0" w:line="240" w:lineRule="auto"/>
        <w:rPr>
          <w:rFonts w:cs="Effra-Light"/>
        </w:rPr>
      </w:pPr>
    </w:p>
    <w:p w:rsidR="00D80733" w:rsidRDefault="00D80733" w:rsidP="00186C60">
      <w:pPr>
        <w:autoSpaceDE w:val="0"/>
        <w:autoSpaceDN w:val="0"/>
        <w:adjustRightInd w:val="0"/>
        <w:spacing w:after="0" w:line="240" w:lineRule="auto"/>
        <w:rPr>
          <w:rFonts w:cs="Effra-Light"/>
        </w:rPr>
      </w:pPr>
    </w:p>
    <w:p w:rsidR="00D80733" w:rsidRDefault="00D80733" w:rsidP="00186C60">
      <w:pPr>
        <w:autoSpaceDE w:val="0"/>
        <w:autoSpaceDN w:val="0"/>
        <w:adjustRightInd w:val="0"/>
        <w:spacing w:after="0" w:line="240" w:lineRule="auto"/>
        <w:rPr>
          <w:rFonts w:cs="Effra-Light"/>
        </w:rPr>
      </w:pPr>
    </w:p>
    <w:p w:rsidR="00D80733" w:rsidRDefault="00D80733" w:rsidP="00186C60">
      <w:pPr>
        <w:autoSpaceDE w:val="0"/>
        <w:autoSpaceDN w:val="0"/>
        <w:adjustRightInd w:val="0"/>
        <w:spacing w:after="0" w:line="240" w:lineRule="auto"/>
        <w:rPr>
          <w:rFonts w:cs="Effra-Light"/>
        </w:rPr>
      </w:pPr>
    </w:p>
    <w:p w:rsidR="00186C60" w:rsidRDefault="00186C60" w:rsidP="00186C60">
      <w:pPr>
        <w:autoSpaceDE w:val="0"/>
        <w:autoSpaceDN w:val="0"/>
        <w:adjustRightInd w:val="0"/>
        <w:spacing w:after="0" w:line="240" w:lineRule="auto"/>
        <w:rPr>
          <w:rFonts w:cs="Effra-Light"/>
        </w:rPr>
      </w:pPr>
      <w:r w:rsidRPr="00186C60">
        <w:rPr>
          <w:rFonts w:cs="Effra-Light"/>
        </w:rPr>
        <w:t xml:space="preserve">On the day of the Termination, the Employee will return to the </w:t>
      </w:r>
      <w:r>
        <w:rPr>
          <w:rFonts w:cs="Effra-Light"/>
        </w:rPr>
        <w:t xml:space="preserve">Employer all property and other </w:t>
      </w:r>
      <w:r w:rsidRPr="00186C60">
        <w:rPr>
          <w:rFonts w:cs="Effra-Light"/>
        </w:rPr>
        <w:t xml:space="preserve">things in the Employee’s possession belonging to the Employer </w:t>
      </w:r>
      <w:r>
        <w:rPr>
          <w:rFonts w:cs="Effra-Light"/>
        </w:rPr>
        <w:t xml:space="preserve">or any of its clients, together </w:t>
      </w:r>
      <w:r w:rsidRPr="00186C60">
        <w:rPr>
          <w:rFonts w:cs="Effra-Light"/>
        </w:rPr>
        <w:t xml:space="preserve">with any document containing or recording information confidential </w:t>
      </w:r>
      <w:r>
        <w:rPr>
          <w:rFonts w:cs="Effra-Light"/>
        </w:rPr>
        <w:t xml:space="preserve">to the Employer or any </w:t>
      </w:r>
      <w:r w:rsidRPr="00186C60">
        <w:rPr>
          <w:rFonts w:cs="Effra-Light"/>
        </w:rPr>
        <w:t>of its clients.</w:t>
      </w:r>
    </w:p>
    <w:p w:rsidR="00186C60" w:rsidRDefault="00186C60"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Medium"/>
          <w:b/>
        </w:rPr>
      </w:pPr>
      <w:r w:rsidRPr="00186C60">
        <w:rPr>
          <w:rFonts w:cs="Effra-Medium"/>
          <w:b/>
        </w:rPr>
        <w:t>2.4 Acknowledgements</w:t>
      </w:r>
    </w:p>
    <w:p w:rsidR="00186C60" w:rsidRPr="00186C60" w:rsidRDefault="00186C60" w:rsidP="00186C60">
      <w:pPr>
        <w:autoSpaceDE w:val="0"/>
        <w:autoSpaceDN w:val="0"/>
        <w:adjustRightInd w:val="0"/>
        <w:spacing w:after="0" w:line="240" w:lineRule="auto"/>
        <w:rPr>
          <w:rFonts w:cs="Effra-Medium"/>
        </w:rPr>
      </w:pPr>
    </w:p>
    <w:p w:rsidR="00186C60" w:rsidRDefault="00186C60" w:rsidP="00186C60">
      <w:pPr>
        <w:autoSpaceDE w:val="0"/>
        <w:autoSpaceDN w:val="0"/>
        <w:adjustRightInd w:val="0"/>
        <w:spacing w:after="0" w:line="240" w:lineRule="auto"/>
        <w:rPr>
          <w:rFonts w:cs="Effra-Light"/>
        </w:rPr>
      </w:pPr>
      <w:r w:rsidRPr="00186C60">
        <w:rPr>
          <w:rFonts w:cs="Effra-Light"/>
        </w:rPr>
        <w:t>The Employee acknowledges that:</w:t>
      </w:r>
    </w:p>
    <w:p w:rsidR="00186C60" w:rsidRPr="00186C60" w:rsidRDefault="00186C60" w:rsidP="00186C60">
      <w:pPr>
        <w:autoSpaceDE w:val="0"/>
        <w:autoSpaceDN w:val="0"/>
        <w:adjustRightInd w:val="0"/>
        <w:spacing w:after="0" w:line="240" w:lineRule="auto"/>
        <w:rPr>
          <w:rFonts w:cs="Effra-Light"/>
        </w:rPr>
      </w:pPr>
    </w:p>
    <w:p w:rsidR="00186C60" w:rsidRPr="00186C60" w:rsidRDefault="00186C60" w:rsidP="00186C60">
      <w:pPr>
        <w:pStyle w:val="ListParagraph"/>
        <w:numPr>
          <w:ilvl w:val="0"/>
          <w:numId w:val="26"/>
        </w:numPr>
        <w:autoSpaceDE w:val="0"/>
        <w:autoSpaceDN w:val="0"/>
        <w:adjustRightInd w:val="0"/>
        <w:spacing w:after="0" w:line="240" w:lineRule="auto"/>
        <w:rPr>
          <w:rFonts w:cs="Effra-Light"/>
        </w:rPr>
      </w:pPr>
      <w:r w:rsidRPr="00186C60">
        <w:rPr>
          <w:rFonts w:cs="Effra-Light"/>
        </w:rPr>
        <w:t>the Employee understands the terms of this agreement and has had the opportunity to seek appropriate independent advice prior to agreeing to those terms; and</w:t>
      </w:r>
    </w:p>
    <w:p w:rsidR="00186C60" w:rsidRPr="00186C60" w:rsidRDefault="00186C60" w:rsidP="00186C60">
      <w:pPr>
        <w:pStyle w:val="ListParagraph"/>
        <w:numPr>
          <w:ilvl w:val="0"/>
          <w:numId w:val="26"/>
        </w:numPr>
        <w:autoSpaceDE w:val="0"/>
        <w:autoSpaceDN w:val="0"/>
        <w:adjustRightInd w:val="0"/>
        <w:spacing w:after="0" w:line="240" w:lineRule="auto"/>
        <w:rPr>
          <w:rFonts w:cs="Effra-Light"/>
        </w:rPr>
      </w:pPr>
      <w:r w:rsidRPr="00186C60">
        <w:rPr>
          <w:rFonts w:cs="Effra-Light"/>
        </w:rPr>
        <w:t>none of the Employer, its officers, employees or agents has made any representation, promise or inducement or has been party to any conduct material to the Employee entering into this agreement other than those matters set out in this agreement.</w:t>
      </w:r>
    </w:p>
    <w:p w:rsidR="00186C60" w:rsidRDefault="00186C60" w:rsidP="00186C60">
      <w:pPr>
        <w:autoSpaceDE w:val="0"/>
        <w:autoSpaceDN w:val="0"/>
        <w:adjustRightInd w:val="0"/>
        <w:spacing w:after="0" w:line="240" w:lineRule="auto"/>
        <w:rPr>
          <w:rFonts w:cs="Effra-Medium"/>
        </w:rPr>
      </w:pPr>
    </w:p>
    <w:p w:rsidR="00186C60" w:rsidRPr="00186C60" w:rsidRDefault="00186C60" w:rsidP="00186C60">
      <w:pPr>
        <w:autoSpaceDE w:val="0"/>
        <w:autoSpaceDN w:val="0"/>
        <w:adjustRightInd w:val="0"/>
        <w:spacing w:after="0" w:line="240" w:lineRule="auto"/>
        <w:rPr>
          <w:rFonts w:cs="Effra-Medium"/>
          <w:b/>
        </w:rPr>
      </w:pPr>
      <w:r w:rsidRPr="00186C60">
        <w:rPr>
          <w:rFonts w:cs="Effra-Medium"/>
          <w:b/>
        </w:rPr>
        <w:t>3</w:t>
      </w:r>
      <w:r w:rsidRPr="00186C60">
        <w:rPr>
          <w:rFonts w:cs="Effra-Medium"/>
          <w:b/>
        </w:rPr>
        <w:tab/>
        <w:t>CONFIDENTIALITY</w:t>
      </w:r>
    </w:p>
    <w:p w:rsidR="00186C60" w:rsidRPr="00186C60" w:rsidRDefault="00186C60" w:rsidP="00186C60">
      <w:pPr>
        <w:pStyle w:val="ListParagraph"/>
        <w:autoSpaceDE w:val="0"/>
        <w:autoSpaceDN w:val="0"/>
        <w:adjustRightInd w:val="0"/>
        <w:spacing w:after="0" w:line="240" w:lineRule="auto"/>
        <w:ind w:left="360"/>
        <w:rPr>
          <w:rFonts w:cs="Effra-Medium"/>
        </w:rPr>
      </w:pPr>
    </w:p>
    <w:p w:rsidR="00186C60" w:rsidRPr="00186C60" w:rsidRDefault="00186C60" w:rsidP="00186C60">
      <w:pPr>
        <w:autoSpaceDE w:val="0"/>
        <w:autoSpaceDN w:val="0"/>
        <w:adjustRightInd w:val="0"/>
        <w:spacing w:after="0" w:line="240" w:lineRule="auto"/>
        <w:rPr>
          <w:rFonts w:cs="Effra-Light"/>
        </w:rPr>
      </w:pPr>
      <w:r w:rsidRPr="00186C60">
        <w:rPr>
          <w:rFonts w:cs="Effra-Light"/>
        </w:rPr>
        <w:t>As a fundamental term of this agreement, neither the Employer</w:t>
      </w:r>
      <w:r>
        <w:rPr>
          <w:rFonts w:cs="Effra-Light"/>
        </w:rPr>
        <w:t xml:space="preserve"> nor the Employee will disclose </w:t>
      </w:r>
      <w:r w:rsidRPr="00186C60">
        <w:rPr>
          <w:rFonts w:cs="Effra-Light"/>
        </w:rPr>
        <w:t xml:space="preserve">the terms of this agreement and the circumstances relating to </w:t>
      </w:r>
      <w:r>
        <w:rPr>
          <w:rFonts w:cs="Effra-Light"/>
        </w:rPr>
        <w:t xml:space="preserve">its making to any person except </w:t>
      </w:r>
      <w:r w:rsidRPr="00186C60">
        <w:rPr>
          <w:rFonts w:cs="Effra-Light"/>
        </w:rPr>
        <w:t xml:space="preserve">for the purposes of obtaining confidential legal, tax or accounting </w:t>
      </w:r>
      <w:r>
        <w:rPr>
          <w:rFonts w:cs="Effra-Light"/>
        </w:rPr>
        <w:t xml:space="preserve">advice or except where required </w:t>
      </w:r>
      <w:r w:rsidRPr="00186C60">
        <w:rPr>
          <w:rFonts w:cs="Effra-Light"/>
        </w:rPr>
        <w:t>by law or to enforce this agreement.</w:t>
      </w:r>
    </w:p>
    <w:p w:rsidR="00186C60" w:rsidRDefault="00186C60" w:rsidP="00186C60">
      <w:pPr>
        <w:autoSpaceDE w:val="0"/>
        <w:autoSpaceDN w:val="0"/>
        <w:adjustRightInd w:val="0"/>
        <w:spacing w:after="0" w:line="240" w:lineRule="auto"/>
        <w:rPr>
          <w:rFonts w:cs="Effra-Medium"/>
        </w:rPr>
      </w:pPr>
    </w:p>
    <w:p w:rsidR="00186C60" w:rsidRPr="00186C60" w:rsidRDefault="00186C60" w:rsidP="00186C60">
      <w:pPr>
        <w:autoSpaceDE w:val="0"/>
        <w:autoSpaceDN w:val="0"/>
        <w:adjustRightInd w:val="0"/>
        <w:spacing w:after="0" w:line="240" w:lineRule="auto"/>
        <w:rPr>
          <w:rFonts w:cs="Effra-Medium"/>
          <w:b/>
        </w:rPr>
      </w:pPr>
      <w:r w:rsidRPr="00186C60">
        <w:rPr>
          <w:rFonts w:cs="Effra-Medium"/>
          <w:b/>
        </w:rPr>
        <w:t xml:space="preserve">4 </w:t>
      </w:r>
      <w:r>
        <w:rPr>
          <w:rFonts w:cs="Effra-Medium"/>
          <w:b/>
        </w:rPr>
        <w:tab/>
      </w:r>
      <w:r w:rsidRPr="00186C60">
        <w:rPr>
          <w:rFonts w:cs="Effra-Medium"/>
          <w:b/>
        </w:rPr>
        <w:t>GIVING EFFECT TO THE AGREEMENT</w:t>
      </w:r>
    </w:p>
    <w:p w:rsidR="00186C60" w:rsidRPr="00186C60" w:rsidRDefault="00186C60" w:rsidP="00186C60">
      <w:pPr>
        <w:autoSpaceDE w:val="0"/>
        <w:autoSpaceDN w:val="0"/>
        <w:adjustRightInd w:val="0"/>
        <w:spacing w:after="0" w:line="240" w:lineRule="auto"/>
        <w:rPr>
          <w:rFonts w:cs="Effra-Medium"/>
        </w:rPr>
      </w:pPr>
    </w:p>
    <w:p w:rsidR="00186C60" w:rsidRPr="00186C60" w:rsidRDefault="00186C60" w:rsidP="00186C60">
      <w:pPr>
        <w:autoSpaceDE w:val="0"/>
        <w:autoSpaceDN w:val="0"/>
        <w:adjustRightInd w:val="0"/>
        <w:spacing w:after="0" w:line="240" w:lineRule="auto"/>
        <w:rPr>
          <w:rFonts w:cs="Effra-Light"/>
        </w:rPr>
      </w:pPr>
      <w:r w:rsidRPr="00186C60">
        <w:rPr>
          <w:rFonts w:cs="Effra-Light"/>
        </w:rPr>
        <w:t>The Employer and the Employee will take all appropriate steps t</w:t>
      </w:r>
      <w:r>
        <w:rPr>
          <w:rFonts w:cs="Effra-Light"/>
        </w:rPr>
        <w:t xml:space="preserve">o give effect to the provisions </w:t>
      </w:r>
      <w:r w:rsidRPr="00186C60">
        <w:rPr>
          <w:rFonts w:cs="Effra-Light"/>
        </w:rPr>
        <w:t>in this agreement.</w:t>
      </w:r>
    </w:p>
    <w:p w:rsidR="00186C60" w:rsidRDefault="00186C60" w:rsidP="00186C60">
      <w:pPr>
        <w:autoSpaceDE w:val="0"/>
        <w:autoSpaceDN w:val="0"/>
        <w:adjustRightInd w:val="0"/>
        <w:spacing w:after="0" w:line="240" w:lineRule="auto"/>
        <w:rPr>
          <w:rFonts w:cs="Effra-Medium"/>
        </w:rPr>
      </w:pPr>
    </w:p>
    <w:p w:rsidR="00186C60" w:rsidRPr="00186C60" w:rsidRDefault="00186C60" w:rsidP="00186C60">
      <w:pPr>
        <w:autoSpaceDE w:val="0"/>
        <w:autoSpaceDN w:val="0"/>
        <w:adjustRightInd w:val="0"/>
        <w:spacing w:after="0" w:line="240" w:lineRule="auto"/>
        <w:rPr>
          <w:rFonts w:cs="Effra-Medium"/>
          <w:b/>
        </w:rPr>
      </w:pPr>
      <w:r w:rsidRPr="00186C60">
        <w:rPr>
          <w:rFonts w:cs="Effra-Medium"/>
          <w:b/>
        </w:rPr>
        <w:t xml:space="preserve">5 </w:t>
      </w:r>
      <w:r w:rsidRPr="00186C60">
        <w:rPr>
          <w:rFonts w:cs="Effra-Medium"/>
          <w:b/>
        </w:rPr>
        <w:tab/>
        <w:t>GOVERNING LAW AND JURISDICTION</w:t>
      </w:r>
    </w:p>
    <w:p w:rsidR="00186C60" w:rsidRPr="00186C60" w:rsidRDefault="00186C60" w:rsidP="00186C60">
      <w:pPr>
        <w:autoSpaceDE w:val="0"/>
        <w:autoSpaceDN w:val="0"/>
        <w:adjustRightInd w:val="0"/>
        <w:spacing w:after="0" w:line="240" w:lineRule="auto"/>
        <w:rPr>
          <w:rFonts w:cs="Effra-Medium"/>
        </w:rPr>
      </w:pPr>
    </w:p>
    <w:p w:rsidR="00186C60" w:rsidRDefault="00186C60" w:rsidP="00186C60">
      <w:pPr>
        <w:autoSpaceDE w:val="0"/>
        <w:autoSpaceDN w:val="0"/>
        <w:adjustRightInd w:val="0"/>
        <w:spacing w:after="0" w:line="240" w:lineRule="auto"/>
        <w:rPr>
          <w:rFonts w:cs="Effra-Light"/>
        </w:rPr>
      </w:pPr>
      <w:r w:rsidRPr="00186C60">
        <w:rPr>
          <w:rFonts w:cs="Effra-Light"/>
        </w:rPr>
        <w:t xml:space="preserve">The laws applicable in </w:t>
      </w:r>
      <w:r w:rsidR="00D80733">
        <w:rPr>
          <w:rFonts w:cs="Effra-MediumItalic"/>
          <w:b/>
          <w:i/>
          <w:iCs/>
          <w:color w:val="FF0000"/>
        </w:rPr>
        <w:t>[state/t</w:t>
      </w:r>
      <w:r w:rsidRPr="00D80733">
        <w:rPr>
          <w:rFonts w:cs="Effra-MediumItalic"/>
          <w:b/>
          <w:i/>
          <w:iCs/>
          <w:color w:val="FF0000"/>
        </w:rPr>
        <w:t xml:space="preserve">erritory] </w:t>
      </w:r>
      <w:r w:rsidRPr="00186C60">
        <w:rPr>
          <w:rFonts w:cs="Effra-Light"/>
        </w:rPr>
        <w:t>govern this agreement</w:t>
      </w:r>
      <w:r>
        <w:rPr>
          <w:rFonts w:cs="Effra-Light"/>
        </w:rPr>
        <w:t xml:space="preserve">, and the parties submit to the </w:t>
      </w:r>
      <w:r w:rsidRPr="00186C60">
        <w:rPr>
          <w:rFonts w:cs="Effra-Light"/>
        </w:rPr>
        <w:t xml:space="preserve">non-exclusive jurisdiction of the courts of </w:t>
      </w:r>
      <w:r w:rsidR="00D80733" w:rsidRPr="00D80733">
        <w:rPr>
          <w:rFonts w:cs="Effra-MediumItalic"/>
          <w:b/>
          <w:i/>
          <w:iCs/>
          <w:color w:val="FF0000"/>
        </w:rPr>
        <w:t>[state/t</w:t>
      </w:r>
      <w:r w:rsidRPr="00D80733">
        <w:rPr>
          <w:rFonts w:cs="Effra-MediumItalic"/>
          <w:b/>
          <w:i/>
          <w:iCs/>
          <w:color w:val="FF0000"/>
        </w:rPr>
        <w:t>erritory]</w:t>
      </w:r>
      <w:r w:rsidRPr="00186C60">
        <w:rPr>
          <w:rFonts w:cs="Effra-MediumItalic"/>
          <w:i/>
          <w:iCs/>
        </w:rPr>
        <w:t xml:space="preserve"> </w:t>
      </w:r>
      <w:r w:rsidRPr="00186C60">
        <w:rPr>
          <w:rFonts w:cs="Effra-Light"/>
        </w:rPr>
        <w:t>a</w:t>
      </w:r>
      <w:r>
        <w:rPr>
          <w:rFonts w:cs="Effra-Light"/>
        </w:rPr>
        <w:t xml:space="preserve">nd any courts competent to hear </w:t>
      </w:r>
      <w:r w:rsidRPr="00186C60">
        <w:rPr>
          <w:rFonts w:cs="Effra-Light"/>
        </w:rPr>
        <w:t>appeals from those courts.</w:t>
      </w:r>
    </w:p>
    <w:p w:rsidR="00186C60" w:rsidRPr="00186C60" w:rsidRDefault="00186C60" w:rsidP="00186C60">
      <w:pPr>
        <w:autoSpaceDE w:val="0"/>
        <w:autoSpaceDN w:val="0"/>
        <w:adjustRightInd w:val="0"/>
        <w:spacing w:after="0" w:line="240" w:lineRule="auto"/>
        <w:rPr>
          <w:rFonts w:cs="Effra-Light"/>
        </w:rPr>
      </w:pPr>
    </w:p>
    <w:p w:rsidR="00186C60" w:rsidRDefault="00186C60" w:rsidP="00186C60">
      <w:pPr>
        <w:autoSpaceDE w:val="0"/>
        <w:autoSpaceDN w:val="0"/>
        <w:adjustRightInd w:val="0"/>
        <w:spacing w:after="0" w:line="240" w:lineRule="auto"/>
        <w:rPr>
          <w:rFonts w:cs="Effra-Light"/>
        </w:rPr>
      </w:pPr>
      <w:r w:rsidRPr="00186C60">
        <w:rPr>
          <w:rFonts w:cs="Effra-Medium"/>
        </w:rPr>
        <w:t xml:space="preserve">EXECUTED </w:t>
      </w:r>
      <w:r w:rsidRPr="00186C60">
        <w:rPr>
          <w:rFonts w:cs="Effra-Light"/>
        </w:rPr>
        <w:t>as an agreement.</w:t>
      </w:r>
    </w:p>
    <w:p w:rsidR="00186C60" w:rsidRPr="00186C60" w:rsidRDefault="00186C60" w:rsidP="00186C60">
      <w:pPr>
        <w:autoSpaceDE w:val="0"/>
        <w:autoSpaceDN w:val="0"/>
        <w:adjustRightInd w:val="0"/>
        <w:spacing w:after="0" w:line="240" w:lineRule="auto"/>
        <w:rPr>
          <w:rFonts w:cs="Effra-Light"/>
        </w:rPr>
      </w:pPr>
    </w:p>
    <w:p w:rsidR="00186C60" w:rsidRDefault="00186C60" w:rsidP="00186C60">
      <w:pPr>
        <w:autoSpaceDE w:val="0"/>
        <w:autoSpaceDN w:val="0"/>
        <w:adjustRightInd w:val="0"/>
        <w:spacing w:after="0" w:line="240" w:lineRule="auto"/>
        <w:rPr>
          <w:rFonts w:cs="Effra-Light"/>
        </w:rPr>
      </w:pPr>
      <w:r w:rsidRPr="00186C60">
        <w:rPr>
          <w:rFonts w:cs="Effra-Medium"/>
        </w:rPr>
        <w:t xml:space="preserve">EXECUTED </w:t>
      </w:r>
      <w:r w:rsidRPr="00186C60">
        <w:rPr>
          <w:rFonts w:cs="Effra-Light"/>
        </w:rPr>
        <w:t xml:space="preserve">for and on behalf of </w:t>
      </w:r>
      <w:r w:rsidRPr="00D80733">
        <w:rPr>
          <w:rFonts w:cs="Effra-MediumItalic"/>
          <w:b/>
          <w:i/>
          <w:iCs/>
          <w:color w:val="FF0000"/>
        </w:rPr>
        <w:t>[Employer]</w:t>
      </w:r>
      <w:r w:rsidRPr="00186C60">
        <w:rPr>
          <w:rFonts w:cs="Effra-MediumItalic"/>
          <w:i/>
          <w:iCs/>
        </w:rPr>
        <w:t xml:space="preserve"> </w:t>
      </w:r>
      <w:r w:rsidRPr="00186C60">
        <w:rPr>
          <w:rFonts w:cs="Effra-Light"/>
        </w:rPr>
        <w:t xml:space="preserve">by </w:t>
      </w:r>
      <w:r w:rsidRPr="00D80733">
        <w:rPr>
          <w:rFonts w:cs="Effra-MediumItalic"/>
          <w:b/>
          <w:i/>
          <w:iCs/>
          <w:color w:val="FF0000"/>
        </w:rPr>
        <w:t>[name of authorised signatory]</w:t>
      </w:r>
      <w:r>
        <w:rPr>
          <w:rFonts w:cs="Effra-Light"/>
        </w:rPr>
        <w:t xml:space="preserve">, who hereby </w:t>
      </w:r>
      <w:r w:rsidRPr="00186C60">
        <w:rPr>
          <w:rFonts w:cs="Effra-Light"/>
        </w:rPr>
        <w:t>declares that s/he has been duly authorised to do so, in the presence of:</w:t>
      </w:r>
    </w:p>
    <w:p w:rsidR="00186C60" w:rsidRDefault="00186C60"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r w:rsidRPr="00186C60">
        <w:rPr>
          <w:rFonts w:cs="Effra-Light"/>
        </w:rPr>
        <w:t>..........................................................................</w:t>
      </w:r>
    </w:p>
    <w:p w:rsidR="00186C60" w:rsidRDefault="00186C60" w:rsidP="00186C60">
      <w:pPr>
        <w:autoSpaceDE w:val="0"/>
        <w:autoSpaceDN w:val="0"/>
        <w:adjustRightInd w:val="0"/>
        <w:spacing w:after="0" w:line="240" w:lineRule="auto"/>
        <w:rPr>
          <w:rFonts w:cs="Effra-Light"/>
        </w:rPr>
      </w:pPr>
      <w:r w:rsidRPr="00186C60">
        <w:rPr>
          <w:rFonts w:cs="Effra-Light"/>
        </w:rPr>
        <w:t>Signature of witness</w:t>
      </w:r>
    </w:p>
    <w:p w:rsidR="00186C60" w:rsidRDefault="00186C60"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r w:rsidRPr="00186C60">
        <w:rPr>
          <w:rFonts w:cs="Effra-Light"/>
        </w:rPr>
        <w:t>..........................................................................</w:t>
      </w:r>
    </w:p>
    <w:p w:rsidR="00186C60" w:rsidRDefault="00186C60" w:rsidP="00186C60">
      <w:pPr>
        <w:autoSpaceDE w:val="0"/>
        <w:autoSpaceDN w:val="0"/>
        <w:adjustRightInd w:val="0"/>
        <w:spacing w:after="0" w:line="240" w:lineRule="auto"/>
        <w:rPr>
          <w:rFonts w:cs="Effra-Light"/>
        </w:rPr>
      </w:pPr>
      <w:r w:rsidRPr="00186C60">
        <w:rPr>
          <w:rFonts w:cs="Effra-Light"/>
        </w:rPr>
        <w:t>Print name of witness</w:t>
      </w:r>
    </w:p>
    <w:p w:rsidR="00186C60" w:rsidRDefault="00186C60"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r w:rsidRPr="00186C60">
        <w:rPr>
          <w:rFonts w:cs="Effra-Light"/>
        </w:rPr>
        <w:t>..........................................................................</w:t>
      </w:r>
    </w:p>
    <w:p w:rsidR="00186C60" w:rsidRPr="00D80733" w:rsidRDefault="00186C60" w:rsidP="00186C60">
      <w:pPr>
        <w:autoSpaceDE w:val="0"/>
        <w:autoSpaceDN w:val="0"/>
        <w:adjustRightInd w:val="0"/>
        <w:spacing w:after="0" w:line="240" w:lineRule="auto"/>
        <w:rPr>
          <w:rFonts w:cs="Effra-MediumItalic"/>
          <w:i/>
          <w:iCs/>
          <w:color w:val="FF0000"/>
        </w:rPr>
      </w:pPr>
      <w:r w:rsidRPr="00186C60">
        <w:rPr>
          <w:rFonts w:cs="Effra-Medium"/>
        </w:rPr>
        <w:t xml:space="preserve">SIGNED </w:t>
      </w:r>
      <w:r w:rsidRPr="00186C60">
        <w:rPr>
          <w:rFonts w:cs="Effra-Light"/>
        </w:rPr>
        <w:t xml:space="preserve">by </w:t>
      </w:r>
      <w:r w:rsidRPr="00D80733">
        <w:rPr>
          <w:rFonts w:cs="Effra-MediumItalic"/>
          <w:b/>
          <w:i/>
          <w:iCs/>
          <w:color w:val="FF0000"/>
        </w:rPr>
        <w:t>[name of Employee]</w:t>
      </w:r>
    </w:p>
    <w:p w:rsidR="00186C60" w:rsidRDefault="00186C60" w:rsidP="00186C60">
      <w:pPr>
        <w:autoSpaceDE w:val="0"/>
        <w:autoSpaceDN w:val="0"/>
        <w:adjustRightInd w:val="0"/>
        <w:spacing w:after="0" w:line="240" w:lineRule="auto"/>
        <w:rPr>
          <w:rFonts w:cs="Effra-MediumItalic"/>
          <w:i/>
          <w:iCs/>
        </w:rPr>
      </w:pPr>
    </w:p>
    <w:p w:rsidR="00186C60" w:rsidRPr="00186C60" w:rsidRDefault="00186C60" w:rsidP="00186C60">
      <w:pPr>
        <w:autoSpaceDE w:val="0"/>
        <w:autoSpaceDN w:val="0"/>
        <w:adjustRightInd w:val="0"/>
        <w:spacing w:after="0" w:line="240" w:lineRule="auto"/>
        <w:rPr>
          <w:rFonts w:cs="Effra-MediumItalic"/>
          <w:i/>
          <w:iCs/>
        </w:rPr>
      </w:pPr>
    </w:p>
    <w:p w:rsidR="00D80733" w:rsidRDefault="00D80733"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r w:rsidRPr="00186C60">
        <w:rPr>
          <w:rFonts w:cs="Effra-Light"/>
        </w:rPr>
        <w:t>..........................................................................</w:t>
      </w:r>
    </w:p>
    <w:p w:rsidR="00186C60" w:rsidRDefault="00186C60" w:rsidP="00186C60">
      <w:pPr>
        <w:autoSpaceDE w:val="0"/>
        <w:autoSpaceDN w:val="0"/>
        <w:adjustRightInd w:val="0"/>
        <w:spacing w:after="0" w:line="240" w:lineRule="auto"/>
        <w:rPr>
          <w:rFonts w:cs="Effra-Light"/>
        </w:rPr>
      </w:pPr>
      <w:r w:rsidRPr="00186C60">
        <w:rPr>
          <w:rFonts w:cs="Effra-Light"/>
        </w:rPr>
        <w:t>Signature of witness</w:t>
      </w:r>
    </w:p>
    <w:p w:rsidR="00186C60" w:rsidRDefault="00186C60"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p>
    <w:p w:rsidR="00D80733" w:rsidRDefault="00D80733" w:rsidP="00186C60">
      <w:pPr>
        <w:autoSpaceDE w:val="0"/>
        <w:autoSpaceDN w:val="0"/>
        <w:adjustRightInd w:val="0"/>
        <w:spacing w:after="0" w:line="240" w:lineRule="auto"/>
        <w:rPr>
          <w:rFonts w:cs="Effra-Light"/>
        </w:rPr>
      </w:pPr>
    </w:p>
    <w:p w:rsidR="00186C60" w:rsidRPr="00186C60" w:rsidRDefault="00186C60" w:rsidP="00186C60">
      <w:pPr>
        <w:autoSpaceDE w:val="0"/>
        <w:autoSpaceDN w:val="0"/>
        <w:adjustRightInd w:val="0"/>
        <w:spacing w:after="0" w:line="240" w:lineRule="auto"/>
        <w:rPr>
          <w:rFonts w:cs="Effra-Light"/>
        </w:rPr>
      </w:pPr>
      <w:r w:rsidRPr="00186C60">
        <w:rPr>
          <w:rFonts w:cs="Effra-Light"/>
        </w:rPr>
        <w:t>..........................................................................</w:t>
      </w:r>
    </w:p>
    <w:p w:rsidR="00186C60" w:rsidRPr="00186C60" w:rsidRDefault="00186C60" w:rsidP="00186C60">
      <w:pPr>
        <w:autoSpaceDE w:val="0"/>
        <w:autoSpaceDN w:val="0"/>
        <w:adjustRightInd w:val="0"/>
        <w:spacing w:after="0" w:line="240" w:lineRule="auto"/>
        <w:rPr>
          <w:rFonts w:cs="Effra-Light"/>
        </w:rPr>
      </w:pPr>
      <w:r w:rsidRPr="00186C60">
        <w:rPr>
          <w:rFonts w:cs="Effra-Light"/>
        </w:rPr>
        <w:t>Print name of witness</w:t>
      </w:r>
    </w:p>
    <w:sectPr w:rsidR="00186C60" w:rsidRPr="00186C60" w:rsidSect="00C22B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5E" w:rsidRDefault="0045155E" w:rsidP="0056657E">
      <w:pPr>
        <w:spacing w:after="0" w:line="240" w:lineRule="auto"/>
      </w:pPr>
      <w:r>
        <w:separator/>
      </w:r>
    </w:p>
  </w:endnote>
  <w:endnote w:type="continuationSeparator" w:id="0">
    <w:p w:rsidR="0045155E" w:rsidRDefault="0045155E" w:rsidP="0056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ffra-Light">
    <w:panose1 w:val="00000000000000000000"/>
    <w:charset w:val="00"/>
    <w:family w:val="swiss"/>
    <w:notTrueType/>
    <w:pitch w:val="default"/>
    <w:sig w:usb0="00000003" w:usb1="00000000" w:usb2="00000000" w:usb3="00000000" w:csb0="00000001" w:csb1="00000000"/>
  </w:font>
  <w:font w:name="Effra-MediumItalic">
    <w:panose1 w:val="00000000000000000000"/>
    <w:charset w:val="00"/>
    <w:family w:val="swiss"/>
    <w:notTrueType/>
    <w:pitch w:val="default"/>
    <w:sig w:usb0="00000003" w:usb1="00000000" w:usb2="00000000" w:usb3="00000000" w:csb0="00000001" w:csb1="00000000"/>
  </w:font>
  <w:font w:name="Effra-Medium">
    <w:panose1 w:val="00000000000000000000"/>
    <w:charset w:val="00"/>
    <w:family w:val="swiss"/>
    <w:notTrueType/>
    <w:pitch w:val="default"/>
    <w:sig w:usb0="00000003" w:usb1="00000000" w:usb2="00000000" w:usb3="00000000" w:csb0="00000001" w:csb1="00000000"/>
  </w:font>
  <w:font w:name="Effra-Bold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5E" w:rsidRDefault="0045155E" w:rsidP="0056657E">
      <w:pPr>
        <w:spacing w:after="0" w:line="240" w:lineRule="auto"/>
      </w:pPr>
      <w:r>
        <w:separator/>
      </w:r>
    </w:p>
  </w:footnote>
  <w:footnote w:type="continuationSeparator" w:id="0">
    <w:p w:rsidR="0045155E" w:rsidRDefault="0045155E" w:rsidP="00566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7E" w:rsidRDefault="00D80733">
    <w:pPr>
      <w:pStyle w:val="Header"/>
    </w:pPr>
    <w:r>
      <w:rPr>
        <w:noProof/>
      </w:rPr>
      <w:drawing>
        <wp:anchor distT="0" distB="0" distL="114300" distR="114300" simplePos="0" relativeHeight="251659264" behindDoc="1" locked="0" layoutInCell="1" allowOverlap="1" wp14:anchorId="7168D91F" wp14:editId="5E5E62B6">
          <wp:simplePos x="0" y="0"/>
          <wp:positionH relativeFrom="page">
            <wp:align>right</wp:align>
          </wp:positionH>
          <wp:positionV relativeFrom="paragraph">
            <wp:posOffset>-191135</wp:posOffset>
          </wp:positionV>
          <wp:extent cx="7562215" cy="10703455"/>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ner-header.png"/>
                  <pic:cNvPicPr/>
                </pic:nvPicPr>
                <pic:blipFill>
                  <a:blip r:embed="rId1">
                    <a:extLst>
                      <a:ext uri="{28A0092B-C50C-407E-A947-70E740481C1C}">
                        <a14:useLocalDpi xmlns:a14="http://schemas.microsoft.com/office/drawing/2010/main" val="0"/>
                      </a:ext>
                    </a:extLst>
                  </a:blip>
                  <a:stretch>
                    <a:fillRect/>
                  </a:stretch>
                </pic:blipFill>
                <pic:spPr>
                  <a:xfrm>
                    <a:off x="0" y="0"/>
                    <a:ext cx="7562215" cy="10703455"/>
                  </a:xfrm>
                  <a:prstGeom prst="rect">
                    <a:avLst/>
                  </a:prstGeom>
                </pic:spPr>
              </pic:pic>
            </a:graphicData>
          </a:graphic>
          <wp14:sizeRelH relativeFrom="margin">
            <wp14:pctWidth>0</wp14:pctWidth>
          </wp14:sizeRelH>
          <wp14:sizeRelV relativeFrom="margin">
            <wp14:pctHeight>0</wp14:pctHeight>
          </wp14:sizeRelV>
        </wp:anchor>
      </w:drawing>
    </w:r>
  </w:p>
  <w:p w:rsidR="0056657E" w:rsidRDefault="00566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30FA"/>
    <w:multiLevelType w:val="hybridMultilevel"/>
    <w:tmpl w:val="28B89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D3E27"/>
    <w:multiLevelType w:val="multilevel"/>
    <w:tmpl w:val="59A812D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664506"/>
    <w:multiLevelType w:val="hybridMultilevel"/>
    <w:tmpl w:val="5D24A9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0459A6"/>
    <w:multiLevelType w:val="hybridMultilevel"/>
    <w:tmpl w:val="1F5A3358"/>
    <w:lvl w:ilvl="0" w:tplc="4C4C9414">
      <w:start w:val="1"/>
      <w:numFmt w:val="bullet"/>
      <w:lvlText w:val=""/>
      <w:lvlJc w:val="left"/>
      <w:pPr>
        <w:ind w:left="720" w:hanging="360"/>
      </w:pPr>
      <w:rPr>
        <w:rFonts w:ascii="Symbol" w:hAnsi="Symbol" w:hint="default"/>
        <w:b w:val="0"/>
        <w:bCs w:val="0"/>
        <w:i w:val="0"/>
        <w:iCs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B1766"/>
    <w:multiLevelType w:val="hybridMultilevel"/>
    <w:tmpl w:val="41FA7FB6"/>
    <w:lvl w:ilvl="0" w:tplc="7D0A8D70">
      <w:start w:val="1"/>
      <w:numFmt w:val="bullet"/>
      <w:pStyle w:val="checklist"/>
      <w:lvlText w:val=""/>
      <w:lvlJc w:val="left"/>
      <w:pPr>
        <w:ind w:left="720" w:hanging="360"/>
      </w:pPr>
      <w:rPr>
        <w:rFonts w:ascii="Wingdings" w:hAnsi="Wingdings" w:cs="Courier New" w:hint="default"/>
        <w:b w:val="0"/>
        <w:bCs w:val="0"/>
        <w:i w:val="0"/>
        <w:iCs w:val="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D4A68"/>
    <w:multiLevelType w:val="hybridMultilevel"/>
    <w:tmpl w:val="ACCC8B24"/>
    <w:lvl w:ilvl="0" w:tplc="4C4C9414">
      <w:start w:val="1"/>
      <w:numFmt w:val="bullet"/>
      <w:lvlText w:val=""/>
      <w:lvlJc w:val="left"/>
      <w:pPr>
        <w:ind w:left="720" w:hanging="360"/>
      </w:pPr>
      <w:rPr>
        <w:rFonts w:ascii="Symbol" w:hAnsi="Symbol" w:hint="default"/>
        <w:b w:val="0"/>
        <w:bCs w:val="0"/>
        <w:i w:val="0"/>
        <w:iCs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F61D0"/>
    <w:multiLevelType w:val="multilevel"/>
    <w:tmpl w:val="65828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7D2015"/>
    <w:multiLevelType w:val="hybridMultilevel"/>
    <w:tmpl w:val="1A2A09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FE458F"/>
    <w:multiLevelType w:val="hybridMultilevel"/>
    <w:tmpl w:val="863E78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8D05055"/>
    <w:multiLevelType w:val="hybridMultilevel"/>
    <w:tmpl w:val="96F01E60"/>
    <w:lvl w:ilvl="0" w:tplc="F67815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F4D2E2F"/>
    <w:multiLevelType w:val="hybridMultilevel"/>
    <w:tmpl w:val="E8CA251E"/>
    <w:lvl w:ilvl="0" w:tplc="9186509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465F63"/>
    <w:multiLevelType w:val="hybridMultilevel"/>
    <w:tmpl w:val="808607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1B0370"/>
    <w:multiLevelType w:val="hybridMultilevel"/>
    <w:tmpl w:val="3822FC4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2D74DC5"/>
    <w:multiLevelType w:val="hybridMultilevel"/>
    <w:tmpl w:val="FEEC44C2"/>
    <w:lvl w:ilvl="0" w:tplc="3914263A">
      <w:start w:val="1"/>
      <w:numFmt w:val="bullet"/>
      <w:lvlText w:val=""/>
      <w:lvlJc w:val="left"/>
      <w:pPr>
        <w:ind w:left="720" w:hanging="360"/>
      </w:pPr>
      <w:rPr>
        <w:rFonts w:ascii="Wingdings" w:hAnsi="Wingdings" w:cs="Courier New" w:hint="default"/>
        <w:b w:val="0"/>
        <w:bCs w:val="0"/>
        <w:i w:val="0"/>
        <w:iCs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F63E08"/>
    <w:multiLevelType w:val="multilevel"/>
    <w:tmpl w:val="35A0C6DC"/>
    <w:lvl w:ilvl="0">
      <w:start w:val="1"/>
      <w:numFmt w:val="lowerLetter"/>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D158FC"/>
    <w:multiLevelType w:val="hybridMultilevel"/>
    <w:tmpl w:val="264A4804"/>
    <w:lvl w:ilvl="0" w:tplc="1E18D058">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A07472"/>
    <w:multiLevelType w:val="hybridMultilevel"/>
    <w:tmpl w:val="1FF2F606"/>
    <w:lvl w:ilvl="0" w:tplc="4C4C9414">
      <w:start w:val="1"/>
      <w:numFmt w:val="bullet"/>
      <w:lvlText w:val=""/>
      <w:lvlJc w:val="left"/>
      <w:pPr>
        <w:ind w:left="720" w:hanging="360"/>
      </w:pPr>
      <w:rPr>
        <w:rFonts w:ascii="Symbol" w:hAnsi="Symbol" w:hint="default"/>
        <w:b w:val="0"/>
        <w:bCs w:val="0"/>
        <w:i w:val="0"/>
        <w:iCs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AA2A0E"/>
    <w:multiLevelType w:val="hybridMultilevel"/>
    <w:tmpl w:val="516C05C2"/>
    <w:lvl w:ilvl="0" w:tplc="3914263A">
      <w:start w:val="1"/>
      <w:numFmt w:val="bullet"/>
      <w:lvlText w:val=""/>
      <w:lvlJc w:val="left"/>
      <w:pPr>
        <w:ind w:left="720" w:hanging="360"/>
      </w:pPr>
      <w:rPr>
        <w:rFonts w:ascii="Wingdings" w:hAnsi="Wingdings" w:cs="Courier New" w:hint="default"/>
        <w:b w:val="0"/>
        <w:bCs w:val="0"/>
        <w:i w:val="0"/>
        <w:iCs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067774"/>
    <w:multiLevelType w:val="hybridMultilevel"/>
    <w:tmpl w:val="C5444C0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36E3E05"/>
    <w:multiLevelType w:val="multilevel"/>
    <w:tmpl w:val="2500C59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9C2E20"/>
    <w:multiLevelType w:val="hybridMultilevel"/>
    <w:tmpl w:val="702250BA"/>
    <w:lvl w:ilvl="0" w:tplc="918650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D0490C"/>
    <w:multiLevelType w:val="hybridMultilevel"/>
    <w:tmpl w:val="26EC7346"/>
    <w:lvl w:ilvl="0" w:tplc="9186509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D10EA4"/>
    <w:multiLevelType w:val="hybridMultilevel"/>
    <w:tmpl w:val="CBD6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187017"/>
    <w:multiLevelType w:val="hybridMultilevel"/>
    <w:tmpl w:val="EDD0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FB04D5"/>
    <w:multiLevelType w:val="hybridMultilevel"/>
    <w:tmpl w:val="183C133E"/>
    <w:lvl w:ilvl="0" w:tplc="0C090001">
      <w:start w:val="1"/>
      <w:numFmt w:val="bullet"/>
      <w:lvlText w:val=""/>
      <w:lvlJc w:val="left"/>
      <w:pPr>
        <w:ind w:left="720" w:hanging="360"/>
      </w:pPr>
      <w:rPr>
        <w:rFonts w:ascii="Symbol" w:hAnsi="Symbol" w:hint="default"/>
        <w:b w:val="0"/>
        <w:bCs w:val="0"/>
        <w:i w:val="0"/>
        <w:iCs w:val="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C5789"/>
    <w:multiLevelType w:val="hybridMultilevel"/>
    <w:tmpl w:val="84BA3E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1"/>
  </w:num>
  <w:num w:numId="3">
    <w:abstractNumId w:val="10"/>
  </w:num>
  <w:num w:numId="4">
    <w:abstractNumId w:val="4"/>
  </w:num>
  <w:num w:numId="5">
    <w:abstractNumId w:val="24"/>
  </w:num>
  <w:num w:numId="6">
    <w:abstractNumId w:val="5"/>
  </w:num>
  <w:num w:numId="7">
    <w:abstractNumId w:val="3"/>
  </w:num>
  <w:num w:numId="8">
    <w:abstractNumId w:val="16"/>
  </w:num>
  <w:num w:numId="9">
    <w:abstractNumId w:val="0"/>
  </w:num>
  <w:num w:numId="10">
    <w:abstractNumId w:val="13"/>
  </w:num>
  <w:num w:numId="11">
    <w:abstractNumId w:val="17"/>
  </w:num>
  <w:num w:numId="12">
    <w:abstractNumId w:val="7"/>
  </w:num>
  <w:num w:numId="13">
    <w:abstractNumId w:val="8"/>
  </w:num>
  <w:num w:numId="14">
    <w:abstractNumId w:val="23"/>
  </w:num>
  <w:num w:numId="15">
    <w:abstractNumId w:val="2"/>
  </w:num>
  <w:num w:numId="16">
    <w:abstractNumId w:val="9"/>
  </w:num>
  <w:num w:numId="17">
    <w:abstractNumId w:val="6"/>
  </w:num>
  <w:num w:numId="18">
    <w:abstractNumId w:val="22"/>
  </w:num>
  <w:num w:numId="19">
    <w:abstractNumId w:val="19"/>
  </w:num>
  <w:num w:numId="20">
    <w:abstractNumId w:val="14"/>
  </w:num>
  <w:num w:numId="21">
    <w:abstractNumId w:val="11"/>
  </w:num>
  <w:num w:numId="22">
    <w:abstractNumId w:val="12"/>
  </w:num>
  <w:num w:numId="23">
    <w:abstractNumId w:val="15"/>
  </w:num>
  <w:num w:numId="24">
    <w:abstractNumId w:val="25"/>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27"/>
    <w:rsid w:val="0004473E"/>
    <w:rsid w:val="00074F3A"/>
    <w:rsid w:val="000F7961"/>
    <w:rsid w:val="00125DBE"/>
    <w:rsid w:val="00186C60"/>
    <w:rsid w:val="00196F92"/>
    <w:rsid w:val="001E71EA"/>
    <w:rsid w:val="001F0808"/>
    <w:rsid w:val="00260E57"/>
    <w:rsid w:val="002E38ED"/>
    <w:rsid w:val="00350787"/>
    <w:rsid w:val="00363429"/>
    <w:rsid w:val="003C156F"/>
    <w:rsid w:val="003C2B27"/>
    <w:rsid w:val="003C2D63"/>
    <w:rsid w:val="003C47BA"/>
    <w:rsid w:val="00443A25"/>
    <w:rsid w:val="0045155E"/>
    <w:rsid w:val="004C7076"/>
    <w:rsid w:val="004E3E86"/>
    <w:rsid w:val="00503F82"/>
    <w:rsid w:val="005229A4"/>
    <w:rsid w:val="0056657E"/>
    <w:rsid w:val="005A68E5"/>
    <w:rsid w:val="006001A2"/>
    <w:rsid w:val="00674A62"/>
    <w:rsid w:val="00704F17"/>
    <w:rsid w:val="00710632"/>
    <w:rsid w:val="00776288"/>
    <w:rsid w:val="007C04A9"/>
    <w:rsid w:val="008166C2"/>
    <w:rsid w:val="008C412B"/>
    <w:rsid w:val="008C56C8"/>
    <w:rsid w:val="008E2645"/>
    <w:rsid w:val="0092362F"/>
    <w:rsid w:val="009D060C"/>
    <w:rsid w:val="009D2C7C"/>
    <w:rsid w:val="00B2784F"/>
    <w:rsid w:val="00B35887"/>
    <w:rsid w:val="00B80FE4"/>
    <w:rsid w:val="00C22700"/>
    <w:rsid w:val="00C22B39"/>
    <w:rsid w:val="00C93529"/>
    <w:rsid w:val="00CC39E3"/>
    <w:rsid w:val="00CE2E5E"/>
    <w:rsid w:val="00CE4995"/>
    <w:rsid w:val="00CF35C6"/>
    <w:rsid w:val="00D07D63"/>
    <w:rsid w:val="00D80733"/>
    <w:rsid w:val="00EB7F00"/>
    <w:rsid w:val="00FA3824"/>
    <w:rsid w:val="00FD5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1E3D6-FFF9-48F6-9E17-D0FFE9CC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57E"/>
  </w:style>
  <w:style w:type="paragraph" w:styleId="Footer">
    <w:name w:val="footer"/>
    <w:basedOn w:val="Normal"/>
    <w:link w:val="FooterChar"/>
    <w:uiPriority w:val="99"/>
    <w:unhideWhenUsed/>
    <w:rsid w:val="00566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57E"/>
  </w:style>
  <w:style w:type="paragraph" w:styleId="BalloonText">
    <w:name w:val="Balloon Text"/>
    <w:basedOn w:val="Normal"/>
    <w:link w:val="BalloonTextChar"/>
    <w:uiPriority w:val="99"/>
    <w:semiHidden/>
    <w:unhideWhenUsed/>
    <w:rsid w:val="00566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57E"/>
    <w:rPr>
      <w:rFonts w:ascii="Tahoma" w:hAnsi="Tahoma" w:cs="Tahoma"/>
      <w:sz w:val="16"/>
      <w:szCs w:val="16"/>
    </w:rPr>
  </w:style>
  <w:style w:type="paragraph" w:styleId="ListParagraph">
    <w:name w:val="List Paragraph"/>
    <w:basedOn w:val="Normal"/>
    <w:uiPriority w:val="34"/>
    <w:qFormat/>
    <w:rsid w:val="008E2645"/>
    <w:pPr>
      <w:ind w:left="720"/>
      <w:contextualSpacing/>
    </w:pPr>
  </w:style>
  <w:style w:type="paragraph" w:customStyle="1" w:styleId="checklist">
    <w:name w:val="* checklist"/>
    <w:basedOn w:val="Normal"/>
    <w:rsid w:val="003C47B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Computer</dc:creator>
  <cp:lastModifiedBy>Brihony Tulloch</cp:lastModifiedBy>
  <cp:revision>4</cp:revision>
  <dcterms:created xsi:type="dcterms:W3CDTF">2018-04-11T05:49:00Z</dcterms:created>
  <dcterms:modified xsi:type="dcterms:W3CDTF">2018-04-11T06:05:00Z</dcterms:modified>
</cp:coreProperties>
</file>